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3DC" w:rsidRDefault="00A063DC" w:rsidP="00EF6AF7">
      <w:pPr>
        <w:rPr>
          <w:rFonts w:ascii="Times New Roman" w:hAnsi="Times New Roman"/>
          <w:b/>
          <w:sz w:val="28"/>
          <w:szCs w:val="28"/>
        </w:rPr>
      </w:pPr>
      <w:r w:rsidRPr="00A063DC">
        <w:rPr>
          <w:rFonts w:ascii="Times New Roman" w:hAnsi="Times New Roman"/>
          <w:b/>
          <w:noProof/>
          <w:sz w:val="28"/>
          <w:szCs w:val="28"/>
          <w:lang w:eastAsia="ru-RU"/>
        </w:rPr>
        <w:drawing>
          <wp:inline distT="0" distB="0" distL="0" distR="0">
            <wp:extent cx="2228850" cy="1671638"/>
            <wp:effectExtent l="0" t="0" r="0" b="5080"/>
            <wp:docPr id="2" name="Рисунок 2" descr="Картинки английский язык (28 фото) 🔥 Прикольные картинки и юм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английский язык (28 фото) 🔥 Прикольные картинки и юмор"/>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64081" cy="1698061"/>
                    </a:xfrm>
                    <a:prstGeom prst="rect">
                      <a:avLst/>
                    </a:prstGeom>
                    <a:noFill/>
                    <a:ln>
                      <a:noFill/>
                    </a:ln>
                  </pic:spPr>
                </pic:pic>
              </a:graphicData>
            </a:graphic>
          </wp:inline>
        </w:drawing>
      </w:r>
    </w:p>
    <w:p w:rsidR="00EF6AF7" w:rsidRPr="00EF6AF7" w:rsidRDefault="00EF6AF7" w:rsidP="00EF6AF7">
      <w:pPr>
        <w:rPr>
          <w:rFonts w:ascii="Times New Roman" w:hAnsi="Times New Roman"/>
          <w:b/>
          <w:sz w:val="28"/>
          <w:szCs w:val="28"/>
        </w:rPr>
      </w:pPr>
      <w:r w:rsidRPr="00EF6AF7">
        <w:rPr>
          <w:rFonts w:ascii="Times New Roman" w:hAnsi="Times New Roman"/>
          <w:b/>
          <w:sz w:val="28"/>
          <w:szCs w:val="28"/>
        </w:rPr>
        <w:t>Заседание Г</w:t>
      </w:r>
      <w:r>
        <w:rPr>
          <w:rFonts w:ascii="Times New Roman" w:hAnsi="Times New Roman"/>
          <w:b/>
          <w:sz w:val="28"/>
          <w:szCs w:val="28"/>
        </w:rPr>
        <w:t>МО учителей английского языка №3</w:t>
      </w:r>
      <w:r w:rsidRPr="00EF6AF7">
        <w:rPr>
          <w:rFonts w:ascii="Times New Roman" w:hAnsi="Times New Roman"/>
          <w:b/>
          <w:sz w:val="28"/>
          <w:szCs w:val="28"/>
        </w:rPr>
        <w:t>.</w:t>
      </w:r>
    </w:p>
    <w:p w:rsidR="00EF6AF7" w:rsidRPr="00EF6AF7" w:rsidRDefault="00EF6AF7" w:rsidP="00EF6AF7">
      <w:pPr>
        <w:rPr>
          <w:rFonts w:ascii="Times New Roman" w:hAnsi="Times New Roman"/>
          <w:sz w:val="28"/>
          <w:szCs w:val="28"/>
        </w:rPr>
      </w:pPr>
      <w:r w:rsidRPr="00EF6AF7">
        <w:rPr>
          <w:rFonts w:ascii="Times New Roman" w:hAnsi="Times New Roman"/>
          <w:b/>
          <w:sz w:val="28"/>
          <w:szCs w:val="28"/>
        </w:rPr>
        <w:t>Дата</w:t>
      </w:r>
      <w:r>
        <w:rPr>
          <w:rFonts w:ascii="Times New Roman" w:hAnsi="Times New Roman"/>
          <w:sz w:val="28"/>
          <w:szCs w:val="28"/>
        </w:rPr>
        <w:t xml:space="preserve">: 18 января 2021 </w:t>
      </w:r>
      <w:r w:rsidRPr="00EF6AF7">
        <w:rPr>
          <w:rFonts w:ascii="Times New Roman" w:hAnsi="Times New Roman"/>
          <w:sz w:val="28"/>
          <w:szCs w:val="28"/>
        </w:rPr>
        <w:t>г.</w:t>
      </w:r>
    </w:p>
    <w:p w:rsidR="00EF6AF7" w:rsidRPr="00EF6AF7" w:rsidRDefault="00EF6AF7" w:rsidP="00EF6AF7">
      <w:pPr>
        <w:rPr>
          <w:rFonts w:ascii="Times New Roman" w:hAnsi="Times New Roman"/>
          <w:sz w:val="28"/>
          <w:szCs w:val="28"/>
        </w:rPr>
      </w:pPr>
      <w:r w:rsidRPr="00EF6AF7">
        <w:rPr>
          <w:rFonts w:ascii="Times New Roman" w:hAnsi="Times New Roman"/>
          <w:b/>
          <w:sz w:val="28"/>
          <w:szCs w:val="28"/>
        </w:rPr>
        <w:t>Программа заседания ГМО</w:t>
      </w:r>
      <w:r w:rsidRPr="00EF6AF7">
        <w:rPr>
          <w:rFonts w:ascii="Times New Roman" w:hAnsi="Times New Roman"/>
          <w:sz w:val="28"/>
          <w:szCs w:val="28"/>
        </w:rPr>
        <w:t>:</w:t>
      </w:r>
    </w:p>
    <w:p w:rsidR="00EF6AF7" w:rsidRPr="00EF6AF7" w:rsidRDefault="0096125B" w:rsidP="00EF6AF7">
      <w:pPr>
        <w:numPr>
          <w:ilvl w:val="0"/>
          <w:numId w:val="1"/>
        </w:numPr>
        <w:rPr>
          <w:rFonts w:ascii="Times New Roman" w:hAnsi="Times New Roman"/>
          <w:sz w:val="28"/>
          <w:szCs w:val="28"/>
        </w:rPr>
      </w:pPr>
      <w:r w:rsidRPr="0096125B">
        <w:rPr>
          <w:rFonts w:ascii="Times New Roman" w:hAnsi="Times New Roman"/>
          <w:sz w:val="28"/>
          <w:szCs w:val="28"/>
        </w:rPr>
        <w:t xml:space="preserve">Круглый стол. Тема: </w:t>
      </w:r>
      <w:r w:rsidR="00EF6AF7" w:rsidRPr="00EF6AF7">
        <w:rPr>
          <w:rFonts w:ascii="Times New Roman" w:hAnsi="Times New Roman"/>
          <w:sz w:val="28"/>
          <w:szCs w:val="28"/>
        </w:rPr>
        <w:t xml:space="preserve">«Традиции и инновации в обучении английскому языку. Ресурсы современного урока, обеспечивающие освоение новых образовательных стандартов. Совершенствование аналитической культуры учителя.» Белякова Л.С., руководитель ГМО, учитель английского языка МОАУ «СОШ №16» </w:t>
      </w:r>
    </w:p>
    <w:p w:rsidR="00EF6AF7" w:rsidRPr="00EF6AF7" w:rsidRDefault="00EF6AF7" w:rsidP="00EF6AF7">
      <w:pPr>
        <w:numPr>
          <w:ilvl w:val="0"/>
          <w:numId w:val="1"/>
        </w:numPr>
        <w:rPr>
          <w:rFonts w:ascii="Times New Roman" w:hAnsi="Times New Roman"/>
          <w:sz w:val="28"/>
          <w:szCs w:val="28"/>
        </w:rPr>
      </w:pPr>
      <w:r w:rsidRPr="00EF6AF7">
        <w:rPr>
          <w:rFonts w:ascii="Times New Roman" w:hAnsi="Times New Roman"/>
          <w:sz w:val="28"/>
          <w:szCs w:val="28"/>
        </w:rPr>
        <w:t xml:space="preserve">Школа передового опыта: «Использование интерактивных форм работы на уроках английского языка.», </w:t>
      </w:r>
      <w:proofErr w:type="spellStart"/>
      <w:r>
        <w:rPr>
          <w:rFonts w:ascii="Times New Roman" w:hAnsi="Times New Roman"/>
          <w:sz w:val="28"/>
          <w:szCs w:val="28"/>
        </w:rPr>
        <w:t>Тюмайкина</w:t>
      </w:r>
      <w:proofErr w:type="spellEnd"/>
      <w:r>
        <w:rPr>
          <w:rFonts w:ascii="Times New Roman" w:hAnsi="Times New Roman"/>
          <w:sz w:val="28"/>
          <w:szCs w:val="28"/>
        </w:rPr>
        <w:t xml:space="preserve"> И.Н.</w:t>
      </w:r>
      <w:r w:rsidRPr="00EF6AF7">
        <w:rPr>
          <w:rFonts w:ascii="Times New Roman" w:hAnsi="Times New Roman"/>
          <w:sz w:val="28"/>
          <w:szCs w:val="28"/>
        </w:rPr>
        <w:t>, МОАУ «СОШ №</w:t>
      </w:r>
      <w:r>
        <w:rPr>
          <w:rFonts w:ascii="Times New Roman" w:hAnsi="Times New Roman"/>
          <w:sz w:val="28"/>
          <w:szCs w:val="28"/>
        </w:rPr>
        <w:t>17</w:t>
      </w:r>
      <w:r w:rsidRPr="00EF6AF7">
        <w:rPr>
          <w:rFonts w:ascii="Times New Roman" w:hAnsi="Times New Roman"/>
          <w:sz w:val="28"/>
          <w:szCs w:val="28"/>
        </w:rPr>
        <w:t>»</w:t>
      </w:r>
    </w:p>
    <w:p w:rsidR="00EF6AF7" w:rsidRPr="00EF6AF7" w:rsidRDefault="00EF6AF7" w:rsidP="00EF6AF7">
      <w:pPr>
        <w:numPr>
          <w:ilvl w:val="0"/>
          <w:numId w:val="1"/>
        </w:numPr>
        <w:rPr>
          <w:rFonts w:ascii="Times New Roman" w:hAnsi="Times New Roman"/>
          <w:sz w:val="28"/>
          <w:szCs w:val="28"/>
        </w:rPr>
      </w:pPr>
      <w:r w:rsidRPr="00EF6AF7">
        <w:rPr>
          <w:rFonts w:ascii="Times New Roman" w:hAnsi="Times New Roman"/>
          <w:sz w:val="28"/>
          <w:szCs w:val="28"/>
        </w:rPr>
        <w:t>Школа передового опыта: «Смысловое чтение на уроках английског</w:t>
      </w:r>
      <w:r>
        <w:rPr>
          <w:rFonts w:ascii="Times New Roman" w:hAnsi="Times New Roman"/>
          <w:sz w:val="28"/>
          <w:szCs w:val="28"/>
        </w:rPr>
        <w:t>о языка. Этапы работы с текстом.</w:t>
      </w:r>
      <w:r w:rsidRPr="00EF6AF7">
        <w:rPr>
          <w:rFonts w:ascii="Times New Roman" w:hAnsi="Times New Roman"/>
          <w:sz w:val="28"/>
          <w:szCs w:val="28"/>
        </w:rPr>
        <w:t xml:space="preserve">», </w:t>
      </w:r>
      <w:r>
        <w:rPr>
          <w:rFonts w:ascii="Times New Roman" w:hAnsi="Times New Roman"/>
          <w:sz w:val="28"/>
          <w:szCs w:val="28"/>
        </w:rPr>
        <w:t>Давыдова О.Н.</w:t>
      </w:r>
      <w:r w:rsidRPr="00EF6AF7">
        <w:rPr>
          <w:rFonts w:ascii="Times New Roman" w:hAnsi="Times New Roman"/>
          <w:sz w:val="28"/>
          <w:szCs w:val="28"/>
        </w:rPr>
        <w:t xml:space="preserve">, МОАУ </w:t>
      </w:r>
      <w:r>
        <w:rPr>
          <w:rFonts w:ascii="Times New Roman" w:hAnsi="Times New Roman"/>
          <w:sz w:val="28"/>
          <w:szCs w:val="28"/>
        </w:rPr>
        <w:t>«СОШ № 5</w:t>
      </w:r>
      <w:r w:rsidRPr="00EF6AF7">
        <w:rPr>
          <w:rFonts w:ascii="Times New Roman" w:hAnsi="Times New Roman"/>
          <w:sz w:val="28"/>
          <w:szCs w:val="28"/>
        </w:rPr>
        <w:t>»</w:t>
      </w:r>
    </w:p>
    <w:p w:rsidR="00EF6AF7" w:rsidRPr="00EF6AF7" w:rsidRDefault="00A063DC" w:rsidP="00EF6AF7">
      <w:pPr>
        <w:numPr>
          <w:ilvl w:val="0"/>
          <w:numId w:val="1"/>
        </w:numPr>
        <w:rPr>
          <w:rFonts w:ascii="Times New Roman" w:hAnsi="Times New Roman"/>
          <w:sz w:val="28"/>
          <w:szCs w:val="28"/>
        </w:rPr>
      </w:pPr>
      <w:r>
        <w:rPr>
          <w:rFonts w:ascii="Times New Roman" w:hAnsi="Times New Roman"/>
          <w:sz w:val="28"/>
          <w:szCs w:val="28"/>
        </w:rPr>
        <w:t>ЕГЭ 2021 по английскому языку. Раздел «Письмо».</w:t>
      </w:r>
    </w:p>
    <w:p w:rsidR="00A063DC" w:rsidRPr="00A063DC" w:rsidRDefault="00A063DC" w:rsidP="00A063DC">
      <w:pPr>
        <w:numPr>
          <w:ilvl w:val="0"/>
          <w:numId w:val="1"/>
        </w:numPr>
        <w:rPr>
          <w:rFonts w:ascii="Times New Roman" w:hAnsi="Times New Roman"/>
          <w:sz w:val="28"/>
          <w:szCs w:val="28"/>
        </w:rPr>
      </w:pPr>
      <w:r>
        <w:rPr>
          <w:rFonts w:ascii="Times New Roman" w:hAnsi="Times New Roman"/>
          <w:sz w:val="28"/>
          <w:szCs w:val="28"/>
        </w:rPr>
        <w:t xml:space="preserve">Обзор </w:t>
      </w:r>
      <w:proofErr w:type="spellStart"/>
      <w:r>
        <w:rPr>
          <w:rFonts w:ascii="Times New Roman" w:hAnsi="Times New Roman"/>
          <w:sz w:val="28"/>
          <w:szCs w:val="28"/>
        </w:rPr>
        <w:t>вебинаров</w:t>
      </w:r>
      <w:proofErr w:type="spellEnd"/>
      <w:r>
        <w:rPr>
          <w:rFonts w:ascii="Times New Roman" w:hAnsi="Times New Roman"/>
          <w:sz w:val="28"/>
          <w:szCs w:val="28"/>
        </w:rPr>
        <w:t xml:space="preserve"> по английскому языку</w:t>
      </w:r>
      <w:r w:rsidR="00EF6AF7" w:rsidRPr="00EF6AF7">
        <w:rPr>
          <w:rFonts w:ascii="Times New Roman" w:hAnsi="Times New Roman"/>
          <w:sz w:val="28"/>
          <w:szCs w:val="28"/>
        </w:rPr>
        <w:t xml:space="preserve">. </w:t>
      </w:r>
    </w:p>
    <w:p w:rsidR="00EF6AF7" w:rsidRPr="00EF6AF7" w:rsidRDefault="00EF6AF7" w:rsidP="00EF6AF7">
      <w:pPr>
        <w:rPr>
          <w:rFonts w:ascii="Times New Roman" w:hAnsi="Times New Roman"/>
          <w:sz w:val="28"/>
          <w:szCs w:val="28"/>
        </w:rPr>
      </w:pPr>
      <w:r w:rsidRPr="00EF6AF7">
        <w:rPr>
          <w:rFonts w:ascii="Times New Roman" w:hAnsi="Times New Roman"/>
          <w:b/>
          <w:sz w:val="28"/>
          <w:szCs w:val="28"/>
        </w:rPr>
        <w:t>Примечание:</w:t>
      </w:r>
      <w:r w:rsidR="00A52554">
        <w:rPr>
          <w:rFonts w:ascii="Times New Roman" w:hAnsi="Times New Roman"/>
          <w:sz w:val="28"/>
          <w:szCs w:val="28"/>
        </w:rPr>
        <w:t xml:space="preserve"> Все</w:t>
      </w:r>
      <w:r w:rsidRPr="00EF6AF7">
        <w:rPr>
          <w:rFonts w:ascii="Times New Roman" w:hAnsi="Times New Roman"/>
          <w:sz w:val="28"/>
          <w:szCs w:val="28"/>
        </w:rPr>
        <w:t xml:space="preserve">, вопросы, предложения отправлять по адресу: </w:t>
      </w:r>
      <w:proofErr w:type="spellStart"/>
      <w:r w:rsidRPr="00EF6AF7">
        <w:rPr>
          <w:rFonts w:ascii="Times New Roman" w:hAnsi="Times New Roman"/>
          <w:sz w:val="28"/>
          <w:szCs w:val="28"/>
          <w:lang w:val="en-US"/>
        </w:rPr>
        <w:t>lyudmilabelyakova</w:t>
      </w:r>
      <w:proofErr w:type="spellEnd"/>
      <w:r w:rsidRPr="00EF6AF7">
        <w:rPr>
          <w:rFonts w:ascii="Times New Roman" w:hAnsi="Times New Roman"/>
          <w:sz w:val="28"/>
          <w:szCs w:val="28"/>
        </w:rPr>
        <w:t>@</w:t>
      </w:r>
      <w:proofErr w:type="spellStart"/>
      <w:r w:rsidRPr="00EF6AF7">
        <w:rPr>
          <w:rFonts w:ascii="Times New Roman" w:hAnsi="Times New Roman"/>
          <w:sz w:val="28"/>
          <w:szCs w:val="28"/>
          <w:lang w:val="en-US"/>
        </w:rPr>
        <w:t>gmail</w:t>
      </w:r>
      <w:proofErr w:type="spellEnd"/>
      <w:r w:rsidRPr="00EF6AF7">
        <w:rPr>
          <w:rFonts w:ascii="Times New Roman" w:hAnsi="Times New Roman"/>
          <w:sz w:val="28"/>
          <w:szCs w:val="28"/>
        </w:rPr>
        <w:t>.</w:t>
      </w:r>
      <w:r w:rsidRPr="00EF6AF7">
        <w:rPr>
          <w:rFonts w:ascii="Times New Roman" w:hAnsi="Times New Roman"/>
          <w:sz w:val="28"/>
          <w:szCs w:val="28"/>
          <w:lang w:val="en-US"/>
        </w:rPr>
        <w:t>com</w:t>
      </w:r>
      <w:r w:rsidRPr="00EF6AF7">
        <w:rPr>
          <w:rFonts w:ascii="Times New Roman" w:hAnsi="Times New Roman"/>
          <w:sz w:val="28"/>
          <w:szCs w:val="28"/>
        </w:rPr>
        <w:t xml:space="preserve"> </w:t>
      </w:r>
    </w:p>
    <w:p w:rsidR="00A063DC" w:rsidRDefault="00A063DC">
      <w:pPr>
        <w:spacing w:line="259" w:lineRule="auto"/>
        <w:rPr>
          <w:rFonts w:ascii="Times New Roman" w:hAnsi="Times New Roman"/>
          <w:bCs/>
          <w:sz w:val="28"/>
          <w:szCs w:val="28"/>
        </w:rPr>
      </w:pPr>
      <w:r>
        <w:rPr>
          <w:rFonts w:ascii="Times New Roman" w:hAnsi="Times New Roman"/>
          <w:bCs/>
          <w:sz w:val="28"/>
          <w:szCs w:val="28"/>
        </w:rPr>
        <w:br w:type="page"/>
      </w:r>
    </w:p>
    <w:p w:rsidR="00A063DC" w:rsidRPr="00A063DC" w:rsidRDefault="00A063DC" w:rsidP="00A063DC">
      <w:pPr>
        <w:jc w:val="center"/>
        <w:rPr>
          <w:rFonts w:ascii="Times New Roman" w:hAnsi="Times New Roman"/>
          <w:b/>
          <w:bCs/>
          <w:sz w:val="28"/>
          <w:szCs w:val="28"/>
        </w:rPr>
      </w:pPr>
      <w:r w:rsidRPr="00A063DC">
        <w:rPr>
          <w:rFonts w:ascii="Times New Roman" w:hAnsi="Times New Roman"/>
          <w:b/>
          <w:bCs/>
          <w:sz w:val="28"/>
          <w:szCs w:val="28"/>
        </w:rPr>
        <w:lastRenderedPageBreak/>
        <w:t>Материалы заседания ГМО</w:t>
      </w:r>
    </w:p>
    <w:p w:rsidR="00A063DC" w:rsidRPr="00A063DC" w:rsidRDefault="00A063DC" w:rsidP="00A063DC">
      <w:pPr>
        <w:numPr>
          <w:ilvl w:val="1"/>
          <w:numId w:val="1"/>
        </w:numPr>
        <w:rPr>
          <w:rFonts w:ascii="Times New Roman" w:hAnsi="Times New Roman"/>
          <w:bCs/>
          <w:sz w:val="28"/>
          <w:szCs w:val="28"/>
        </w:rPr>
      </w:pPr>
      <w:r>
        <w:rPr>
          <w:rFonts w:ascii="Times New Roman" w:hAnsi="Times New Roman"/>
          <w:bCs/>
          <w:sz w:val="28"/>
          <w:szCs w:val="28"/>
        </w:rPr>
        <w:t>Круглый стол</w:t>
      </w:r>
      <w:r w:rsidRPr="00A063DC">
        <w:rPr>
          <w:rFonts w:ascii="Times New Roman" w:hAnsi="Times New Roman"/>
          <w:bCs/>
          <w:sz w:val="28"/>
          <w:szCs w:val="28"/>
        </w:rPr>
        <w:t xml:space="preserve">. </w:t>
      </w:r>
    </w:p>
    <w:p w:rsidR="00A063DC" w:rsidRDefault="00A063DC" w:rsidP="00A063DC">
      <w:pPr>
        <w:rPr>
          <w:rFonts w:ascii="Times New Roman" w:hAnsi="Times New Roman"/>
          <w:b/>
          <w:bCs/>
          <w:sz w:val="28"/>
          <w:szCs w:val="28"/>
        </w:rPr>
      </w:pPr>
      <w:r w:rsidRPr="00A063DC">
        <w:rPr>
          <w:rFonts w:ascii="Times New Roman" w:hAnsi="Times New Roman"/>
          <w:b/>
          <w:bCs/>
          <w:sz w:val="28"/>
          <w:szCs w:val="28"/>
        </w:rPr>
        <w:t>Тема: «Традиции и инновации в обучении английскому языку. Ресурсы современного урока, обеспечивающие освоение новых образовательных стандартов. Совершенствование аналитической культуры учителя.»</w:t>
      </w:r>
    </w:p>
    <w:p w:rsidR="00357322" w:rsidRPr="00357322" w:rsidRDefault="00357322" w:rsidP="00357322">
      <w:pPr>
        <w:spacing w:line="259" w:lineRule="auto"/>
        <w:rPr>
          <w:rFonts w:ascii="Times New Roman" w:eastAsiaTheme="minorHAnsi" w:hAnsi="Times New Roman"/>
          <w:sz w:val="28"/>
          <w:szCs w:val="28"/>
        </w:rPr>
      </w:pPr>
      <w:r>
        <w:rPr>
          <w:rFonts w:ascii="Times New Roman" w:eastAsiaTheme="minorHAnsi" w:hAnsi="Times New Roman"/>
          <w:sz w:val="28"/>
          <w:szCs w:val="28"/>
        </w:rPr>
        <w:t>Вопросом для обсуждения является важный вопрос</w:t>
      </w:r>
      <w:r w:rsidRPr="00357322">
        <w:rPr>
          <w:rFonts w:ascii="Times New Roman" w:eastAsiaTheme="minorHAnsi" w:hAnsi="Times New Roman"/>
          <w:sz w:val="28"/>
          <w:szCs w:val="28"/>
        </w:rPr>
        <w:t xml:space="preserve"> для учителя</w:t>
      </w:r>
      <w:r w:rsidR="00280DCD">
        <w:rPr>
          <w:rFonts w:ascii="Times New Roman" w:eastAsiaTheme="minorHAnsi" w:hAnsi="Times New Roman"/>
          <w:sz w:val="28"/>
          <w:szCs w:val="28"/>
        </w:rPr>
        <w:t xml:space="preserve"> </w:t>
      </w:r>
      <w:r>
        <w:rPr>
          <w:rFonts w:ascii="Times New Roman" w:eastAsiaTheme="minorHAnsi" w:hAnsi="Times New Roman"/>
          <w:sz w:val="28"/>
          <w:szCs w:val="28"/>
        </w:rPr>
        <w:t xml:space="preserve">«как?». Каждый учитель задает этот вопрос каждый день при подготовке к уроку. </w:t>
      </w:r>
    </w:p>
    <w:p w:rsidR="00357322" w:rsidRPr="00357322" w:rsidRDefault="00357322" w:rsidP="00357322">
      <w:pPr>
        <w:spacing w:line="259" w:lineRule="auto"/>
        <w:rPr>
          <w:rFonts w:ascii="Times New Roman" w:eastAsiaTheme="minorHAnsi" w:hAnsi="Times New Roman"/>
          <w:sz w:val="28"/>
          <w:szCs w:val="28"/>
        </w:rPr>
      </w:pPr>
      <w:r w:rsidRPr="00357322">
        <w:rPr>
          <w:rFonts w:ascii="Times New Roman" w:eastAsiaTheme="minorHAnsi" w:hAnsi="Times New Roman"/>
          <w:sz w:val="28"/>
          <w:szCs w:val="28"/>
        </w:rPr>
        <w:t>- как вызвать интерес к учебе?</w:t>
      </w:r>
    </w:p>
    <w:p w:rsidR="00357322" w:rsidRPr="00357322" w:rsidRDefault="00357322" w:rsidP="00357322">
      <w:pPr>
        <w:spacing w:line="259" w:lineRule="auto"/>
        <w:rPr>
          <w:rFonts w:ascii="Times New Roman" w:eastAsiaTheme="minorHAnsi" w:hAnsi="Times New Roman"/>
          <w:sz w:val="28"/>
          <w:szCs w:val="28"/>
        </w:rPr>
      </w:pPr>
      <w:r w:rsidRPr="00357322">
        <w:rPr>
          <w:rFonts w:ascii="Times New Roman" w:eastAsiaTheme="minorHAnsi" w:hAnsi="Times New Roman"/>
          <w:sz w:val="28"/>
          <w:szCs w:val="28"/>
        </w:rPr>
        <w:t>- как сохранить и укрепить здоровье ребенка при организации его учебной</w:t>
      </w:r>
    </w:p>
    <w:p w:rsidR="00357322" w:rsidRPr="00357322" w:rsidRDefault="00357322" w:rsidP="00357322">
      <w:pPr>
        <w:spacing w:line="259" w:lineRule="auto"/>
        <w:rPr>
          <w:rFonts w:ascii="Times New Roman" w:eastAsiaTheme="minorHAnsi" w:hAnsi="Times New Roman"/>
          <w:sz w:val="28"/>
          <w:szCs w:val="28"/>
        </w:rPr>
      </w:pPr>
      <w:r w:rsidRPr="00357322">
        <w:rPr>
          <w:rFonts w:ascii="Times New Roman" w:eastAsiaTheme="minorHAnsi" w:hAnsi="Times New Roman"/>
          <w:sz w:val="28"/>
          <w:szCs w:val="28"/>
        </w:rPr>
        <w:t>деятельности?</w:t>
      </w:r>
    </w:p>
    <w:p w:rsidR="00357322" w:rsidRPr="00357322" w:rsidRDefault="00357322" w:rsidP="00357322">
      <w:pPr>
        <w:spacing w:line="259" w:lineRule="auto"/>
        <w:rPr>
          <w:rFonts w:ascii="Times New Roman" w:eastAsiaTheme="minorHAnsi" w:hAnsi="Times New Roman"/>
          <w:sz w:val="28"/>
          <w:szCs w:val="28"/>
        </w:rPr>
      </w:pPr>
      <w:r w:rsidRPr="00357322">
        <w:rPr>
          <w:rFonts w:ascii="Times New Roman" w:eastAsiaTheme="minorHAnsi" w:hAnsi="Times New Roman"/>
          <w:sz w:val="28"/>
          <w:szCs w:val="28"/>
        </w:rPr>
        <w:t>- как добиться активности на уроке и одновременно обеспечить усвоение</w:t>
      </w:r>
    </w:p>
    <w:p w:rsidR="00357322" w:rsidRPr="00357322" w:rsidRDefault="00357322" w:rsidP="00357322">
      <w:pPr>
        <w:spacing w:line="259" w:lineRule="auto"/>
        <w:rPr>
          <w:rFonts w:ascii="Times New Roman" w:eastAsiaTheme="minorHAnsi" w:hAnsi="Times New Roman"/>
          <w:sz w:val="28"/>
          <w:szCs w:val="28"/>
        </w:rPr>
      </w:pPr>
      <w:r w:rsidRPr="00357322">
        <w:rPr>
          <w:rFonts w:ascii="Times New Roman" w:eastAsiaTheme="minorHAnsi" w:hAnsi="Times New Roman"/>
          <w:sz w:val="28"/>
          <w:szCs w:val="28"/>
        </w:rPr>
        <w:t>материала?</w:t>
      </w:r>
    </w:p>
    <w:p w:rsidR="00357322" w:rsidRPr="00357322" w:rsidRDefault="00357322" w:rsidP="00357322">
      <w:pPr>
        <w:spacing w:line="259" w:lineRule="auto"/>
        <w:rPr>
          <w:rFonts w:ascii="Times New Roman" w:eastAsiaTheme="minorHAnsi" w:hAnsi="Times New Roman"/>
          <w:sz w:val="28"/>
          <w:szCs w:val="28"/>
        </w:rPr>
      </w:pPr>
      <w:r w:rsidRPr="00357322">
        <w:rPr>
          <w:rFonts w:ascii="Times New Roman" w:eastAsiaTheme="minorHAnsi" w:hAnsi="Times New Roman"/>
          <w:sz w:val="28"/>
          <w:szCs w:val="28"/>
        </w:rPr>
        <w:t>- как обеспечить успешность каждого ученика в обучении?</w:t>
      </w:r>
    </w:p>
    <w:p w:rsidR="00357322" w:rsidRPr="00357322" w:rsidRDefault="00357322" w:rsidP="00357322">
      <w:pPr>
        <w:spacing w:line="259" w:lineRule="auto"/>
        <w:rPr>
          <w:rFonts w:ascii="Times New Roman" w:eastAsiaTheme="minorHAnsi" w:hAnsi="Times New Roman"/>
          <w:sz w:val="28"/>
          <w:szCs w:val="28"/>
        </w:rPr>
      </w:pPr>
      <w:r w:rsidRPr="00357322">
        <w:rPr>
          <w:rFonts w:ascii="Times New Roman" w:eastAsiaTheme="minorHAnsi" w:hAnsi="Times New Roman"/>
          <w:sz w:val="28"/>
          <w:szCs w:val="28"/>
        </w:rPr>
        <w:t>- как работать на уроке со всем классом и одновременно с каждым учащимся?</w:t>
      </w:r>
    </w:p>
    <w:p w:rsidR="00357322" w:rsidRPr="00357322" w:rsidRDefault="00357322" w:rsidP="00357322">
      <w:pPr>
        <w:spacing w:line="259" w:lineRule="auto"/>
        <w:rPr>
          <w:rFonts w:ascii="Times New Roman" w:eastAsiaTheme="minorHAnsi" w:hAnsi="Times New Roman"/>
          <w:sz w:val="28"/>
          <w:szCs w:val="28"/>
        </w:rPr>
      </w:pPr>
      <w:r w:rsidRPr="00357322">
        <w:rPr>
          <w:rFonts w:ascii="Times New Roman" w:eastAsiaTheme="minorHAnsi" w:hAnsi="Times New Roman"/>
          <w:sz w:val="28"/>
          <w:szCs w:val="28"/>
        </w:rPr>
        <w:t>- как эффективно использовать в работе новые методы и технологии, способствующие повышению качества образования?</w:t>
      </w:r>
    </w:p>
    <w:p w:rsidR="00357322" w:rsidRPr="00357322" w:rsidRDefault="00280DCD" w:rsidP="00357322">
      <w:pPr>
        <w:spacing w:line="259" w:lineRule="auto"/>
        <w:rPr>
          <w:rFonts w:ascii="Times New Roman" w:eastAsiaTheme="minorHAnsi" w:hAnsi="Times New Roman"/>
          <w:sz w:val="28"/>
          <w:szCs w:val="28"/>
        </w:rPr>
      </w:pPr>
      <w:r>
        <w:rPr>
          <w:rFonts w:ascii="Times New Roman" w:eastAsiaTheme="minorHAnsi" w:hAnsi="Times New Roman"/>
          <w:sz w:val="28"/>
          <w:szCs w:val="28"/>
        </w:rPr>
        <w:t xml:space="preserve"> У</w:t>
      </w:r>
      <w:r w:rsidR="00357322" w:rsidRPr="00357322">
        <w:rPr>
          <w:rFonts w:ascii="Times New Roman" w:eastAsiaTheme="minorHAnsi" w:hAnsi="Times New Roman"/>
          <w:sz w:val="28"/>
          <w:szCs w:val="28"/>
        </w:rPr>
        <w:t>читель должен находиться в постоянном поиске путей совершенствования технологий и содержания обучения. При этом, выбирая из широкого</w:t>
      </w:r>
      <w:r w:rsidR="00357322">
        <w:rPr>
          <w:rFonts w:ascii="Times New Roman" w:eastAsiaTheme="minorHAnsi" w:hAnsi="Times New Roman"/>
          <w:sz w:val="28"/>
          <w:szCs w:val="28"/>
        </w:rPr>
        <w:t xml:space="preserve"> </w:t>
      </w:r>
      <w:r w:rsidR="00357322" w:rsidRPr="00357322">
        <w:rPr>
          <w:rFonts w:ascii="Times New Roman" w:eastAsiaTheme="minorHAnsi" w:hAnsi="Times New Roman"/>
          <w:sz w:val="28"/>
          <w:szCs w:val="28"/>
        </w:rPr>
        <w:t>спектра методов, средств, технологий обучения, он должен опираться на требования современного образования. А оно, в свою очередь, определяется образовательными достижениями учащихся, под которыми ученые и практики понимают</w:t>
      </w:r>
      <w:r w:rsidR="00357322">
        <w:rPr>
          <w:rFonts w:ascii="Times New Roman" w:eastAsiaTheme="minorHAnsi" w:hAnsi="Times New Roman"/>
          <w:sz w:val="28"/>
          <w:szCs w:val="28"/>
        </w:rPr>
        <w:t xml:space="preserve"> </w:t>
      </w:r>
      <w:r w:rsidR="00357322" w:rsidRPr="00357322">
        <w:rPr>
          <w:rFonts w:ascii="Times New Roman" w:eastAsiaTheme="minorHAnsi" w:hAnsi="Times New Roman"/>
          <w:sz w:val="28"/>
          <w:szCs w:val="28"/>
        </w:rPr>
        <w:t>следующее:</w:t>
      </w:r>
    </w:p>
    <w:p w:rsidR="00357322" w:rsidRPr="00357322" w:rsidRDefault="00357322" w:rsidP="00357322">
      <w:pPr>
        <w:spacing w:line="259" w:lineRule="auto"/>
        <w:rPr>
          <w:rFonts w:ascii="Times New Roman" w:eastAsiaTheme="minorHAnsi" w:hAnsi="Times New Roman"/>
          <w:sz w:val="28"/>
          <w:szCs w:val="28"/>
        </w:rPr>
      </w:pPr>
      <w:r w:rsidRPr="00357322">
        <w:rPr>
          <w:rFonts w:ascii="Times New Roman" w:eastAsiaTheme="minorHAnsi" w:hAnsi="Times New Roman"/>
          <w:sz w:val="28"/>
          <w:szCs w:val="28"/>
        </w:rPr>
        <w:t>- освоение предметных знаний;</w:t>
      </w:r>
    </w:p>
    <w:p w:rsidR="00357322" w:rsidRPr="00357322" w:rsidRDefault="00357322" w:rsidP="00357322">
      <w:pPr>
        <w:spacing w:line="259" w:lineRule="auto"/>
        <w:rPr>
          <w:rFonts w:ascii="Times New Roman" w:eastAsiaTheme="minorHAnsi" w:hAnsi="Times New Roman"/>
          <w:sz w:val="28"/>
          <w:szCs w:val="28"/>
        </w:rPr>
      </w:pPr>
      <w:r w:rsidRPr="00357322">
        <w:rPr>
          <w:rFonts w:ascii="Times New Roman" w:eastAsiaTheme="minorHAnsi" w:hAnsi="Times New Roman"/>
          <w:sz w:val="28"/>
          <w:szCs w:val="28"/>
        </w:rPr>
        <w:t>- умение применять эти знания на практике;</w:t>
      </w:r>
    </w:p>
    <w:p w:rsidR="00357322" w:rsidRPr="00357322" w:rsidRDefault="00357322" w:rsidP="00357322">
      <w:pPr>
        <w:spacing w:line="259" w:lineRule="auto"/>
        <w:rPr>
          <w:rFonts w:ascii="Times New Roman" w:eastAsiaTheme="minorHAnsi" w:hAnsi="Times New Roman"/>
          <w:sz w:val="28"/>
          <w:szCs w:val="28"/>
        </w:rPr>
      </w:pPr>
      <w:r w:rsidRPr="00357322">
        <w:rPr>
          <w:rFonts w:ascii="Times New Roman" w:eastAsiaTheme="minorHAnsi" w:hAnsi="Times New Roman"/>
          <w:sz w:val="28"/>
          <w:szCs w:val="28"/>
        </w:rPr>
        <w:t>- освоение коммуникативных умений, в том числе умения сотрудничать и</w:t>
      </w:r>
    </w:p>
    <w:p w:rsidR="00357322" w:rsidRPr="00357322" w:rsidRDefault="00357322" w:rsidP="00357322">
      <w:pPr>
        <w:spacing w:line="259" w:lineRule="auto"/>
        <w:rPr>
          <w:rFonts w:ascii="Times New Roman" w:eastAsiaTheme="minorHAnsi" w:hAnsi="Times New Roman"/>
          <w:sz w:val="28"/>
          <w:szCs w:val="28"/>
        </w:rPr>
      </w:pPr>
      <w:r w:rsidRPr="00357322">
        <w:rPr>
          <w:rFonts w:ascii="Times New Roman" w:eastAsiaTheme="minorHAnsi" w:hAnsi="Times New Roman"/>
          <w:sz w:val="28"/>
          <w:szCs w:val="28"/>
        </w:rPr>
        <w:t>работать в группах;</w:t>
      </w:r>
    </w:p>
    <w:p w:rsidR="00357322" w:rsidRDefault="00357322" w:rsidP="00357322">
      <w:pPr>
        <w:spacing w:line="259" w:lineRule="auto"/>
        <w:rPr>
          <w:rFonts w:ascii="Times New Roman" w:eastAsiaTheme="minorHAnsi" w:hAnsi="Times New Roman"/>
          <w:sz w:val="28"/>
          <w:szCs w:val="28"/>
        </w:rPr>
      </w:pPr>
      <w:r w:rsidRPr="00357322">
        <w:rPr>
          <w:rFonts w:ascii="Times New Roman" w:eastAsiaTheme="minorHAnsi" w:hAnsi="Times New Roman"/>
          <w:sz w:val="28"/>
          <w:szCs w:val="28"/>
        </w:rPr>
        <w:t>- приобретение умений работать с информацией, представленной в различном виде, овладение информационными технологиями и их использование при</w:t>
      </w:r>
      <w:r>
        <w:rPr>
          <w:rFonts w:ascii="Times New Roman" w:eastAsiaTheme="minorHAnsi" w:hAnsi="Times New Roman"/>
          <w:sz w:val="28"/>
          <w:szCs w:val="28"/>
        </w:rPr>
        <w:t xml:space="preserve"> </w:t>
      </w:r>
      <w:r w:rsidRPr="00357322">
        <w:rPr>
          <w:rFonts w:ascii="Times New Roman" w:eastAsiaTheme="minorHAnsi" w:hAnsi="Times New Roman"/>
          <w:sz w:val="28"/>
          <w:szCs w:val="28"/>
        </w:rPr>
        <w:t>решении различных задач.</w:t>
      </w:r>
    </w:p>
    <w:p w:rsidR="00280DCD" w:rsidRDefault="00280DCD" w:rsidP="00280DCD">
      <w:pPr>
        <w:spacing w:line="259" w:lineRule="auto"/>
        <w:rPr>
          <w:rFonts w:ascii="Times New Roman" w:eastAsiaTheme="minorHAnsi" w:hAnsi="Times New Roman"/>
          <w:sz w:val="28"/>
          <w:szCs w:val="28"/>
        </w:rPr>
      </w:pPr>
      <w:r w:rsidRPr="00280DCD">
        <w:rPr>
          <w:rFonts w:ascii="Times New Roman" w:eastAsiaTheme="minorHAnsi" w:hAnsi="Times New Roman"/>
          <w:sz w:val="28"/>
          <w:szCs w:val="28"/>
        </w:rPr>
        <w:t>Инновационные</w:t>
      </w:r>
      <w:r>
        <w:rPr>
          <w:rFonts w:ascii="Times New Roman" w:eastAsiaTheme="minorHAnsi" w:hAnsi="Times New Roman"/>
          <w:sz w:val="28"/>
          <w:szCs w:val="28"/>
        </w:rPr>
        <w:t xml:space="preserve"> </w:t>
      </w:r>
      <w:r w:rsidRPr="00280DCD">
        <w:rPr>
          <w:rFonts w:ascii="Times New Roman" w:eastAsiaTheme="minorHAnsi" w:hAnsi="Times New Roman"/>
          <w:sz w:val="28"/>
          <w:szCs w:val="28"/>
        </w:rPr>
        <w:t>технологии в образовательном процессе призваны развивать</w:t>
      </w:r>
      <w:r>
        <w:rPr>
          <w:rFonts w:ascii="Times New Roman" w:eastAsiaTheme="minorHAnsi" w:hAnsi="Times New Roman"/>
          <w:sz w:val="28"/>
          <w:szCs w:val="28"/>
        </w:rPr>
        <w:t xml:space="preserve"> </w:t>
      </w:r>
      <w:r w:rsidRPr="00280DCD">
        <w:rPr>
          <w:rFonts w:ascii="Times New Roman" w:eastAsiaTheme="minorHAnsi" w:hAnsi="Times New Roman"/>
          <w:sz w:val="28"/>
          <w:szCs w:val="28"/>
        </w:rPr>
        <w:t xml:space="preserve">познавательную и творческую активность обучающихся, способствовать повышению качества образования и эффективности использования учебного </w:t>
      </w:r>
      <w:r w:rsidRPr="00280DCD">
        <w:rPr>
          <w:rFonts w:ascii="Times New Roman" w:eastAsiaTheme="minorHAnsi" w:hAnsi="Times New Roman"/>
          <w:sz w:val="28"/>
          <w:szCs w:val="28"/>
        </w:rPr>
        <w:lastRenderedPageBreak/>
        <w:t>времени, уменьшить количество</w:t>
      </w:r>
      <w:r>
        <w:rPr>
          <w:rFonts w:ascii="Times New Roman" w:eastAsiaTheme="minorHAnsi" w:hAnsi="Times New Roman"/>
          <w:sz w:val="28"/>
          <w:szCs w:val="28"/>
        </w:rPr>
        <w:t xml:space="preserve"> </w:t>
      </w:r>
      <w:r w:rsidRPr="00280DCD">
        <w:rPr>
          <w:rFonts w:ascii="Times New Roman" w:eastAsiaTheme="minorHAnsi" w:hAnsi="Times New Roman"/>
          <w:sz w:val="28"/>
          <w:szCs w:val="28"/>
        </w:rPr>
        <w:t>времени, затрачиваемого обучающимися на репродуктивную</w:t>
      </w:r>
      <w:r>
        <w:rPr>
          <w:rFonts w:ascii="Times New Roman" w:eastAsiaTheme="minorHAnsi" w:hAnsi="Times New Roman"/>
          <w:sz w:val="28"/>
          <w:szCs w:val="28"/>
        </w:rPr>
        <w:t xml:space="preserve"> </w:t>
      </w:r>
      <w:r w:rsidRPr="00280DCD">
        <w:rPr>
          <w:rFonts w:ascii="Times New Roman" w:eastAsiaTheme="minorHAnsi" w:hAnsi="Times New Roman"/>
          <w:sz w:val="28"/>
          <w:szCs w:val="28"/>
        </w:rPr>
        <w:t>деятельность. На важность применения инновационных технологий в современном образовании обращают внимание многие</w:t>
      </w:r>
      <w:r>
        <w:rPr>
          <w:rFonts w:ascii="Times New Roman" w:eastAsiaTheme="minorHAnsi" w:hAnsi="Times New Roman"/>
          <w:sz w:val="28"/>
          <w:szCs w:val="28"/>
        </w:rPr>
        <w:t xml:space="preserve"> </w:t>
      </w:r>
      <w:r w:rsidRPr="00280DCD">
        <w:rPr>
          <w:rFonts w:ascii="Times New Roman" w:eastAsiaTheme="minorHAnsi" w:hAnsi="Times New Roman"/>
          <w:sz w:val="28"/>
          <w:szCs w:val="28"/>
        </w:rPr>
        <w:t>отечественные и зарубежные ученые, так как использование инновационных технологий позволяет значительно разнообразить</w:t>
      </w:r>
      <w:r>
        <w:rPr>
          <w:rFonts w:ascii="Times New Roman" w:eastAsiaTheme="minorHAnsi" w:hAnsi="Times New Roman"/>
          <w:sz w:val="28"/>
          <w:szCs w:val="28"/>
        </w:rPr>
        <w:t xml:space="preserve"> </w:t>
      </w:r>
      <w:r w:rsidRPr="00280DCD">
        <w:rPr>
          <w:rFonts w:ascii="Times New Roman" w:eastAsiaTheme="minorHAnsi" w:hAnsi="Times New Roman"/>
          <w:sz w:val="28"/>
          <w:szCs w:val="28"/>
        </w:rPr>
        <w:t>содержание, методы и формы обучения. Более того, инновационные технологии предоставляют обучающимся неограниченный объем информации, который можно эффективно использовать в качестве самостоятельной работы</w:t>
      </w:r>
      <w:r>
        <w:rPr>
          <w:rFonts w:ascii="Times New Roman" w:eastAsiaTheme="minorHAnsi" w:hAnsi="Times New Roman"/>
          <w:sz w:val="28"/>
          <w:szCs w:val="28"/>
        </w:rPr>
        <w:t>.</w:t>
      </w:r>
      <w:r w:rsidRPr="00280DCD">
        <w:rPr>
          <w:rFonts w:ascii="Times New Roman" w:eastAsiaTheme="minorHAnsi" w:hAnsi="Times New Roman"/>
          <w:sz w:val="28"/>
          <w:szCs w:val="28"/>
        </w:rPr>
        <w:t xml:space="preserve"> Кроме того, каждый преподаватель английского языка понимает насколько важно соблюдать традиции в преподавании. </w:t>
      </w:r>
    </w:p>
    <w:p w:rsidR="00280DCD" w:rsidRDefault="00280DCD" w:rsidP="00280DCD">
      <w:pPr>
        <w:spacing w:line="259" w:lineRule="auto"/>
        <w:rPr>
          <w:rFonts w:ascii="Times New Roman" w:eastAsiaTheme="minorHAnsi" w:hAnsi="Times New Roman"/>
          <w:sz w:val="28"/>
          <w:szCs w:val="28"/>
        </w:rPr>
      </w:pPr>
      <w:r w:rsidRPr="00280DCD">
        <w:rPr>
          <w:rFonts w:ascii="Times New Roman" w:eastAsiaTheme="minorHAnsi" w:hAnsi="Times New Roman"/>
          <w:sz w:val="28"/>
          <w:szCs w:val="28"/>
        </w:rPr>
        <w:t xml:space="preserve"> Иностранный язык едва ли не единственный предмет в школе, ставящий</w:t>
      </w:r>
      <w:r>
        <w:rPr>
          <w:rFonts w:ascii="Times New Roman" w:eastAsiaTheme="minorHAnsi" w:hAnsi="Times New Roman"/>
          <w:sz w:val="28"/>
          <w:szCs w:val="28"/>
        </w:rPr>
        <w:t xml:space="preserve"> </w:t>
      </w:r>
      <w:r w:rsidRPr="00280DCD">
        <w:rPr>
          <w:rFonts w:ascii="Times New Roman" w:eastAsiaTheme="minorHAnsi" w:hAnsi="Times New Roman"/>
          <w:sz w:val="28"/>
          <w:szCs w:val="28"/>
        </w:rPr>
        <w:t>целью обучения – общение. Центральный и наиболее трудный момент в</w:t>
      </w:r>
      <w:r>
        <w:rPr>
          <w:rFonts w:ascii="Times New Roman" w:eastAsiaTheme="minorHAnsi" w:hAnsi="Times New Roman"/>
          <w:sz w:val="28"/>
          <w:szCs w:val="28"/>
        </w:rPr>
        <w:t xml:space="preserve"> </w:t>
      </w:r>
      <w:r w:rsidRPr="00280DCD">
        <w:rPr>
          <w:rFonts w:ascii="Times New Roman" w:eastAsiaTheme="minorHAnsi" w:hAnsi="Times New Roman"/>
          <w:sz w:val="28"/>
          <w:szCs w:val="28"/>
        </w:rPr>
        <w:t>общении – установление психологического контакта, взаимопонимания с</w:t>
      </w:r>
      <w:r>
        <w:rPr>
          <w:rFonts w:ascii="Times New Roman" w:eastAsiaTheme="minorHAnsi" w:hAnsi="Times New Roman"/>
          <w:sz w:val="28"/>
          <w:szCs w:val="28"/>
        </w:rPr>
        <w:t xml:space="preserve"> </w:t>
      </w:r>
      <w:r w:rsidRPr="00280DCD">
        <w:rPr>
          <w:rFonts w:ascii="Times New Roman" w:eastAsiaTheme="minorHAnsi" w:hAnsi="Times New Roman"/>
          <w:sz w:val="28"/>
          <w:szCs w:val="28"/>
        </w:rPr>
        <w:t>партнерами по общению. Использование таких инновационных технологий, как</w:t>
      </w:r>
      <w:r>
        <w:rPr>
          <w:rFonts w:ascii="Times New Roman" w:eastAsiaTheme="minorHAnsi" w:hAnsi="Times New Roman"/>
          <w:sz w:val="28"/>
          <w:szCs w:val="28"/>
        </w:rPr>
        <w:t xml:space="preserve"> </w:t>
      </w:r>
      <w:r w:rsidRPr="00280DCD">
        <w:rPr>
          <w:rFonts w:ascii="Times New Roman" w:eastAsiaTheme="minorHAnsi" w:hAnsi="Times New Roman"/>
          <w:sz w:val="28"/>
          <w:szCs w:val="28"/>
        </w:rPr>
        <w:t>метод проекта, ролевая игра, дискуссия, а также проведение нетрадиционных</w:t>
      </w:r>
      <w:r>
        <w:rPr>
          <w:rFonts w:ascii="Times New Roman" w:eastAsiaTheme="minorHAnsi" w:hAnsi="Times New Roman"/>
          <w:sz w:val="28"/>
          <w:szCs w:val="28"/>
        </w:rPr>
        <w:t xml:space="preserve"> </w:t>
      </w:r>
      <w:r w:rsidRPr="00280DCD">
        <w:rPr>
          <w:rFonts w:ascii="Times New Roman" w:eastAsiaTheme="minorHAnsi" w:hAnsi="Times New Roman"/>
          <w:sz w:val="28"/>
          <w:szCs w:val="28"/>
        </w:rPr>
        <w:t>уроков, создает такие условия, которые позволяют раскрыть и проявить</w:t>
      </w:r>
      <w:r>
        <w:rPr>
          <w:rFonts w:ascii="Times New Roman" w:eastAsiaTheme="minorHAnsi" w:hAnsi="Times New Roman"/>
          <w:sz w:val="28"/>
          <w:szCs w:val="28"/>
        </w:rPr>
        <w:t xml:space="preserve"> </w:t>
      </w:r>
      <w:r w:rsidRPr="00280DCD">
        <w:rPr>
          <w:rFonts w:ascii="Times New Roman" w:eastAsiaTheme="minorHAnsi" w:hAnsi="Times New Roman"/>
          <w:sz w:val="28"/>
          <w:szCs w:val="28"/>
        </w:rPr>
        <w:t>индивидуальность ученика.</w:t>
      </w:r>
    </w:p>
    <w:p w:rsidR="00F76455" w:rsidRPr="00F76455" w:rsidRDefault="00F76455" w:rsidP="00F76455">
      <w:pPr>
        <w:spacing w:line="259" w:lineRule="auto"/>
        <w:rPr>
          <w:rFonts w:ascii="Times New Roman" w:eastAsiaTheme="minorHAnsi" w:hAnsi="Times New Roman"/>
          <w:sz w:val="28"/>
          <w:szCs w:val="28"/>
        </w:rPr>
      </w:pPr>
      <w:r w:rsidRPr="00F76455">
        <w:rPr>
          <w:rFonts w:ascii="Times New Roman" w:eastAsiaTheme="minorHAnsi" w:hAnsi="Times New Roman"/>
          <w:sz w:val="28"/>
          <w:szCs w:val="28"/>
        </w:rPr>
        <w:t>В настоящее время</w:t>
      </w:r>
      <w:r>
        <w:rPr>
          <w:rFonts w:ascii="Times New Roman" w:eastAsiaTheme="minorHAnsi" w:hAnsi="Times New Roman"/>
          <w:sz w:val="28"/>
          <w:szCs w:val="28"/>
        </w:rPr>
        <w:t xml:space="preserve"> </w:t>
      </w:r>
      <w:r w:rsidRPr="00F76455">
        <w:rPr>
          <w:rFonts w:ascii="Times New Roman" w:eastAsiaTheme="minorHAnsi" w:hAnsi="Times New Roman"/>
          <w:sz w:val="28"/>
          <w:szCs w:val="28"/>
        </w:rPr>
        <w:t>существует несколько подходов касающихся сути инноваций в образовании.</w:t>
      </w:r>
      <w:r>
        <w:rPr>
          <w:rFonts w:ascii="Times New Roman" w:eastAsiaTheme="minorHAnsi" w:hAnsi="Times New Roman"/>
          <w:sz w:val="28"/>
          <w:szCs w:val="28"/>
        </w:rPr>
        <w:t xml:space="preserve"> </w:t>
      </w:r>
      <w:r w:rsidRPr="00F76455">
        <w:rPr>
          <w:rFonts w:ascii="Times New Roman" w:eastAsiaTheme="minorHAnsi" w:hAnsi="Times New Roman"/>
          <w:sz w:val="28"/>
          <w:szCs w:val="28"/>
        </w:rPr>
        <w:t>Чтобы выявить различия необходимо провести разграничения между формой,</w:t>
      </w:r>
      <w:r>
        <w:rPr>
          <w:rFonts w:ascii="Times New Roman" w:eastAsiaTheme="minorHAnsi" w:hAnsi="Times New Roman"/>
          <w:sz w:val="28"/>
          <w:szCs w:val="28"/>
        </w:rPr>
        <w:t xml:space="preserve"> </w:t>
      </w:r>
      <w:r w:rsidRPr="00F76455">
        <w:rPr>
          <w:rFonts w:ascii="Times New Roman" w:eastAsiaTheme="minorHAnsi" w:hAnsi="Times New Roman"/>
          <w:sz w:val="28"/>
          <w:szCs w:val="28"/>
        </w:rPr>
        <w:t>методом и технологией. К традиционной форме обучения обычно относят:</w:t>
      </w:r>
      <w:r>
        <w:rPr>
          <w:rFonts w:ascii="Times New Roman" w:eastAsiaTheme="minorHAnsi" w:hAnsi="Times New Roman"/>
          <w:sz w:val="28"/>
          <w:szCs w:val="28"/>
        </w:rPr>
        <w:t xml:space="preserve"> </w:t>
      </w:r>
      <w:r w:rsidRPr="00F76455">
        <w:rPr>
          <w:rFonts w:ascii="Times New Roman" w:eastAsiaTheme="minorHAnsi" w:hAnsi="Times New Roman"/>
          <w:sz w:val="28"/>
          <w:szCs w:val="28"/>
        </w:rPr>
        <w:t>урок, занятия в учебных мастерских, лекции, практические занятия, семинары и</w:t>
      </w:r>
      <w:r>
        <w:rPr>
          <w:rFonts w:ascii="Times New Roman" w:eastAsiaTheme="minorHAnsi" w:hAnsi="Times New Roman"/>
          <w:sz w:val="28"/>
          <w:szCs w:val="28"/>
        </w:rPr>
        <w:t xml:space="preserve"> </w:t>
      </w:r>
      <w:r w:rsidRPr="00F76455">
        <w:rPr>
          <w:rFonts w:ascii="Times New Roman" w:eastAsiaTheme="minorHAnsi" w:hAnsi="Times New Roman"/>
          <w:sz w:val="28"/>
          <w:szCs w:val="28"/>
        </w:rPr>
        <w:t>т.д. Стали внедряться тренинги, деловые игры, ролевые игры и другие. К</w:t>
      </w:r>
      <w:r>
        <w:rPr>
          <w:rFonts w:ascii="Times New Roman" w:eastAsiaTheme="minorHAnsi" w:hAnsi="Times New Roman"/>
          <w:sz w:val="28"/>
          <w:szCs w:val="28"/>
        </w:rPr>
        <w:t xml:space="preserve"> </w:t>
      </w:r>
      <w:r w:rsidRPr="00F76455">
        <w:rPr>
          <w:rFonts w:ascii="Times New Roman" w:eastAsiaTheme="minorHAnsi" w:hAnsi="Times New Roman"/>
          <w:sz w:val="28"/>
          <w:szCs w:val="28"/>
        </w:rPr>
        <w:t>методам относятся прием и способ организа</w:t>
      </w:r>
      <w:r>
        <w:rPr>
          <w:rFonts w:ascii="Times New Roman" w:eastAsiaTheme="minorHAnsi" w:hAnsi="Times New Roman"/>
          <w:sz w:val="28"/>
          <w:szCs w:val="28"/>
        </w:rPr>
        <w:t xml:space="preserve">ции учебного процесса; к ним </w:t>
      </w:r>
      <w:r w:rsidRPr="00F76455">
        <w:rPr>
          <w:rFonts w:ascii="Times New Roman" w:eastAsiaTheme="minorHAnsi" w:hAnsi="Times New Roman"/>
          <w:sz w:val="28"/>
          <w:szCs w:val="28"/>
        </w:rPr>
        <w:t>мы относим дискуссию, диалог, эксперимент, разбор ситуации. Технологией</w:t>
      </w:r>
      <w:r>
        <w:rPr>
          <w:rFonts w:ascii="Times New Roman" w:eastAsiaTheme="minorHAnsi" w:hAnsi="Times New Roman"/>
          <w:sz w:val="28"/>
          <w:szCs w:val="28"/>
        </w:rPr>
        <w:t xml:space="preserve"> определяется </w:t>
      </w:r>
      <w:r w:rsidRPr="00F76455">
        <w:rPr>
          <w:rFonts w:ascii="Times New Roman" w:eastAsiaTheme="minorHAnsi" w:hAnsi="Times New Roman"/>
          <w:sz w:val="28"/>
          <w:szCs w:val="28"/>
        </w:rPr>
        <w:t>последовательность ряда процедур, приводящих к желаемому</w:t>
      </w:r>
      <w:r>
        <w:rPr>
          <w:rFonts w:ascii="Times New Roman" w:eastAsiaTheme="minorHAnsi" w:hAnsi="Times New Roman"/>
          <w:sz w:val="28"/>
          <w:szCs w:val="28"/>
        </w:rPr>
        <w:t xml:space="preserve"> р</w:t>
      </w:r>
      <w:r w:rsidRPr="00F76455">
        <w:rPr>
          <w:rFonts w:ascii="Times New Roman" w:eastAsiaTheme="minorHAnsi" w:hAnsi="Times New Roman"/>
          <w:sz w:val="28"/>
          <w:szCs w:val="28"/>
        </w:rPr>
        <w:t>езультату.</w:t>
      </w:r>
    </w:p>
    <w:p w:rsidR="00F76455" w:rsidRDefault="00F76455" w:rsidP="00F76455">
      <w:pPr>
        <w:spacing w:line="259" w:lineRule="auto"/>
        <w:rPr>
          <w:rFonts w:ascii="Times New Roman" w:eastAsiaTheme="minorHAnsi" w:hAnsi="Times New Roman"/>
          <w:sz w:val="28"/>
          <w:szCs w:val="28"/>
        </w:rPr>
      </w:pPr>
      <w:r w:rsidRPr="00F76455">
        <w:rPr>
          <w:rFonts w:ascii="Times New Roman" w:eastAsiaTheme="minorHAnsi" w:hAnsi="Times New Roman"/>
          <w:sz w:val="28"/>
          <w:szCs w:val="28"/>
        </w:rPr>
        <w:t>Целью традиционного обучения является усвоение суммы знаний,</w:t>
      </w:r>
      <w:r>
        <w:rPr>
          <w:rFonts w:ascii="Times New Roman" w:eastAsiaTheme="minorHAnsi" w:hAnsi="Times New Roman"/>
          <w:sz w:val="28"/>
          <w:szCs w:val="28"/>
        </w:rPr>
        <w:t xml:space="preserve"> о</w:t>
      </w:r>
      <w:r w:rsidRPr="00F76455">
        <w:rPr>
          <w:rFonts w:ascii="Times New Roman" w:eastAsiaTheme="minorHAnsi" w:hAnsi="Times New Roman"/>
          <w:sz w:val="28"/>
          <w:szCs w:val="28"/>
        </w:rPr>
        <w:t>владение совокупностью навыков и умений, а также подготовка ученика в</w:t>
      </w:r>
      <w:r>
        <w:rPr>
          <w:rFonts w:ascii="Times New Roman" w:eastAsiaTheme="minorHAnsi" w:hAnsi="Times New Roman"/>
          <w:sz w:val="28"/>
          <w:szCs w:val="28"/>
        </w:rPr>
        <w:t xml:space="preserve"> </w:t>
      </w:r>
      <w:r w:rsidRPr="00F76455">
        <w:rPr>
          <w:rFonts w:ascii="Times New Roman" w:eastAsiaTheme="minorHAnsi" w:hAnsi="Times New Roman"/>
          <w:sz w:val="28"/>
          <w:szCs w:val="28"/>
        </w:rPr>
        <w:t>жизнь на основе передачи опыта. Инновационное обучение возникает в</w:t>
      </w:r>
      <w:r>
        <w:rPr>
          <w:rFonts w:ascii="Times New Roman" w:eastAsiaTheme="minorHAnsi" w:hAnsi="Times New Roman"/>
          <w:sz w:val="28"/>
          <w:szCs w:val="28"/>
        </w:rPr>
        <w:t xml:space="preserve"> </w:t>
      </w:r>
      <w:r w:rsidRPr="00F76455">
        <w:rPr>
          <w:rFonts w:ascii="Times New Roman" w:eastAsiaTheme="minorHAnsi" w:hAnsi="Times New Roman"/>
          <w:sz w:val="28"/>
          <w:szCs w:val="28"/>
        </w:rPr>
        <w:t>качестве альтернативы традиционному. Целью которого, является не передача</w:t>
      </w:r>
      <w:r>
        <w:rPr>
          <w:rFonts w:ascii="Times New Roman" w:eastAsiaTheme="minorHAnsi" w:hAnsi="Times New Roman"/>
          <w:sz w:val="28"/>
          <w:szCs w:val="28"/>
        </w:rPr>
        <w:t xml:space="preserve"> </w:t>
      </w:r>
      <w:r w:rsidRPr="00F76455">
        <w:rPr>
          <w:rFonts w:ascii="Times New Roman" w:eastAsiaTheme="minorHAnsi" w:hAnsi="Times New Roman"/>
          <w:sz w:val="28"/>
          <w:szCs w:val="28"/>
        </w:rPr>
        <w:t>готовых образцов усвоения информации, а формирование личности, способной</w:t>
      </w:r>
      <w:r>
        <w:rPr>
          <w:rFonts w:ascii="Times New Roman" w:eastAsiaTheme="minorHAnsi" w:hAnsi="Times New Roman"/>
          <w:sz w:val="28"/>
          <w:szCs w:val="28"/>
        </w:rPr>
        <w:t xml:space="preserve"> </w:t>
      </w:r>
      <w:r w:rsidRPr="00F76455">
        <w:rPr>
          <w:rFonts w:ascii="Times New Roman" w:eastAsiaTheme="minorHAnsi" w:hAnsi="Times New Roman"/>
          <w:sz w:val="28"/>
          <w:szCs w:val="28"/>
        </w:rPr>
        <w:t>осуществить рациональный выбор в сложных ситуациях. Основная функция</w:t>
      </w:r>
      <w:r>
        <w:rPr>
          <w:rFonts w:ascii="Times New Roman" w:eastAsiaTheme="minorHAnsi" w:hAnsi="Times New Roman"/>
          <w:sz w:val="28"/>
          <w:szCs w:val="28"/>
        </w:rPr>
        <w:t xml:space="preserve"> </w:t>
      </w:r>
      <w:r w:rsidRPr="00F76455">
        <w:rPr>
          <w:rFonts w:ascii="Times New Roman" w:eastAsiaTheme="minorHAnsi" w:hAnsi="Times New Roman"/>
          <w:sz w:val="28"/>
          <w:szCs w:val="28"/>
        </w:rPr>
        <w:t>инновационного обучения – это непосредственно включение ученика в сам</w:t>
      </w:r>
      <w:r>
        <w:rPr>
          <w:rFonts w:ascii="Times New Roman" w:eastAsiaTheme="minorHAnsi" w:hAnsi="Times New Roman"/>
          <w:sz w:val="28"/>
          <w:szCs w:val="28"/>
        </w:rPr>
        <w:t xml:space="preserve"> </w:t>
      </w:r>
      <w:r w:rsidRPr="00F76455">
        <w:rPr>
          <w:rFonts w:ascii="Times New Roman" w:eastAsiaTheme="minorHAnsi" w:hAnsi="Times New Roman"/>
          <w:sz w:val="28"/>
          <w:szCs w:val="28"/>
        </w:rPr>
        <w:t>жизненный процесс, то есть развитие учащегося путем актуализации</w:t>
      </w:r>
      <w:r>
        <w:rPr>
          <w:rFonts w:ascii="Times New Roman" w:eastAsiaTheme="minorHAnsi" w:hAnsi="Times New Roman"/>
          <w:sz w:val="28"/>
          <w:szCs w:val="28"/>
        </w:rPr>
        <w:t xml:space="preserve"> </w:t>
      </w:r>
      <w:r w:rsidRPr="00F76455">
        <w:rPr>
          <w:rFonts w:ascii="Times New Roman" w:eastAsiaTheme="minorHAnsi" w:hAnsi="Times New Roman"/>
          <w:sz w:val="28"/>
          <w:szCs w:val="28"/>
        </w:rPr>
        <w:t>самообразования и самовоспитания.</w:t>
      </w:r>
    </w:p>
    <w:p w:rsidR="00F76455" w:rsidRDefault="00F76455" w:rsidP="00D31078">
      <w:pPr>
        <w:spacing w:line="259" w:lineRule="auto"/>
        <w:rPr>
          <w:rFonts w:ascii="Times New Roman" w:eastAsiaTheme="minorHAnsi" w:hAnsi="Times New Roman"/>
          <w:sz w:val="28"/>
          <w:szCs w:val="28"/>
        </w:rPr>
      </w:pPr>
      <w:r>
        <w:rPr>
          <w:rFonts w:ascii="Times New Roman" w:eastAsiaTheme="minorHAnsi" w:hAnsi="Times New Roman"/>
          <w:sz w:val="28"/>
          <w:szCs w:val="28"/>
        </w:rPr>
        <w:t xml:space="preserve">У каждого из нас свой подход к традиционному и инновационному в преподавании английского языка. Но большинство соглашается с тем, что необходимо умелое использование инновационного и традиционного. </w:t>
      </w:r>
      <w:r w:rsidR="00D31078">
        <w:rPr>
          <w:rFonts w:ascii="Times New Roman" w:eastAsiaTheme="minorHAnsi" w:hAnsi="Times New Roman"/>
          <w:sz w:val="28"/>
          <w:szCs w:val="28"/>
        </w:rPr>
        <w:t xml:space="preserve">Современные школьники </w:t>
      </w:r>
      <w:r w:rsidR="00D31078" w:rsidRPr="00D31078">
        <w:rPr>
          <w:rFonts w:ascii="Times New Roman" w:eastAsiaTheme="minorHAnsi" w:hAnsi="Times New Roman"/>
          <w:sz w:val="28"/>
          <w:szCs w:val="28"/>
        </w:rPr>
        <w:t>являются представителями поколения миллениумов (‘</w:t>
      </w:r>
      <w:proofErr w:type="spellStart"/>
      <w:r w:rsidR="00D31078" w:rsidRPr="00D31078">
        <w:rPr>
          <w:rFonts w:ascii="Times New Roman" w:eastAsiaTheme="minorHAnsi" w:hAnsi="Times New Roman"/>
          <w:sz w:val="28"/>
          <w:szCs w:val="28"/>
        </w:rPr>
        <w:t>millenials</w:t>
      </w:r>
      <w:proofErr w:type="spellEnd"/>
      <w:r w:rsidR="00D31078" w:rsidRPr="00D31078">
        <w:rPr>
          <w:rFonts w:ascii="Times New Roman" w:eastAsiaTheme="minorHAnsi" w:hAnsi="Times New Roman"/>
          <w:sz w:val="28"/>
          <w:szCs w:val="28"/>
        </w:rPr>
        <w:t xml:space="preserve">’). Они родились и выросли в окружении </w:t>
      </w:r>
      <w:r w:rsidR="00D31078" w:rsidRPr="00D31078">
        <w:rPr>
          <w:rFonts w:ascii="Times New Roman" w:eastAsiaTheme="minorHAnsi" w:hAnsi="Times New Roman"/>
          <w:sz w:val="28"/>
          <w:szCs w:val="28"/>
        </w:rPr>
        <w:lastRenderedPageBreak/>
        <w:t>современных технологий, что привело к смене ожидания учащимися того, как учителя должны преподносить</w:t>
      </w:r>
      <w:r w:rsidR="00D31078">
        <w:rPr>
          <w:rFonts w:ascii="Times New Roman" w:eastAsiaTheme="minorHAnsi" w:hAnsi="Times New Roman"/>
          <w:sz w:val="28"/>
          <w:szCs w:val="28"/>
        </w:rPr>
        <w:t xml:space="preserve"> </w:t>
      </w:r>
      <w:r w:rsidR="00D31078" w:rsidRPr="00D31078">
        <w:rPr>
          <w:rFonts w:ascii="Times New Roman" w:eastAsiaTheme="minorHAnsi" w:hAnsi="Times New Roman"/>
          <w:sz w:val="28"/>
          <w:szCs w:val="28"/>
        </w:rPr>
        <w:t>материал</w:t>
      </w:r>
      <w:r w:rsidR="00D31078">
        <w:rPr>
          <w:rFonts w:ascii="Times New Roman" w:eastAsiaTheme="minorHAnsi" w:hAnsi="Times New Roman"/>
          <w:sz w:val="28"/>
          <w:szCs w:val="28"/>
        </w:rPr>
        <w:t>.</w:t>
      </w:r>
      <w:r w:rsidR="00D31078" w:rsidRPr="00D31078">
        <w:rPr>
          <w:rFonts w:ascii="Times New Roman" w:eastAsiaTheme="minorHAnsi" w:hAnsi="Times New Roman"/>
          <w:sz w:val="28"/>
          <w:szCs w:val="28"/>
        </w:rPr>
        <w:t xml:space="preserve"> </w:t>
      </w:r>
      <w:r w:rsidR="00D31078">
        <w:rPr>
          <w:rFonts w:ascii="Times New Roman" w:eastAsiaTheme="minorHAnsi" w:hAnsi="Times New Roman"/>
          <w:sz w:val="28"/>
          <w:szCs w:val="28"/>
        </w:rPr>
        <w:t>С</w:t>
      </w:r>
      <w:r w:rsidR="00D31078" w:rsidRPr="00D31078">
        <w:rPr>
          <w:rFonts w:ascii="Times New Roman" w:eastAsiaTheme="minorHAnsi" w:hAnsi="Times New Roman"/>
          <w:sz w:val="28"/>
          <w:szCs w:val="28"/>
        </w:rPr>
        <w:t>ейчас, как никогда р</w:t>
      </w:r>
      <w:r w:rsidR="00D31078">
        <w:rPr>
          <w:rFonts w:ascii="Times New Roman" w:eastAsiaTheme="minorHAnsi" w:hAnsi="Times New Roman"/>
          <w:sz w:val="28"/>
          <w:szCs w:val="28"/>
        </w:rPr>
        <w:t xml:space="preserve">аньше, учителям </w:t>
      </w:r>
      <w:r w:rsidR="00D31078" w:rsidRPr="00D31078">
        <w:rPr>
          <w:rFonts w:ascii="Times New Roman" w:eastAsiaTheme="minorHAnsi" w:hAnsi="Times New Roman"/>
          <w:sz w:val="28"/>
          <w:szCs w:val="28"/>
        </w:rPr>
        <w:t>следует наиболее тщательно подходить к выбору инновационных образовательных технологий и соблюдать принципы, которые позволят внедрить данные технологии наиболее эффективно.</w:t>
      </w:r>
    </w:p>
    <w:p w:rsidR="00D31078" w:rsidRPr="00F76455" w:rsidRDefault="00D31078" w:rsidP="00D31078">
      <w:pPr>
        <w:spacing w:line="259" w:lineRule="auto"/>
        <w:rPr>
          <w:rFonts w:ascii="Times New Roman" w:eastAsiaTheme="minorHAnsi" w:hAnsi="Times New Roman"/>
          <w:sz w:val="28"/>
          <w:szCs w:val="28"/>
        </w:rPr>
      </w:pPr>
      <w:r>
        <w:rPr>
          <w:rFonts w:ascii="Times New Roman" w:eastAsiaTheme="minorHAnsi" w:hAnsi="Times New Roman"/>
          <w:sz w:val="28"/>
          <w:szCs w:val="28"/>
        </w:rPr>
        <w:t xml:space="preserve">Презентации, электронное портфолио, </w:t>
      </w:r>
      <w:proofErr w:type="spellStart"/>
      <w:r>
        <w:rPr>
          <w:rFonts w:ascii="Times New Roman" w:eastAsiaTheme="minorHAnsi" w:hAnsi="Times New Roman"/>
          <w:sz w:val="28"/>
          <w:szCs w:val="28"/>
        </w:rPr>
        <w:t>блогфолио</w:t>
      </w:r>
      <w:proofErr w:type="spellEnd"/>
      <w:r>
        <w:rPr>
          <w:rFonts w:ascii="Times New Roman" w:eastAsiaTheme="minorHAnsi" w:hAnsi="Times New Roman"/>
          <w:sz w:val="28"/>
          <w:szCs w:val="28"/>
        </w:rPr>
        <w:t xml:space="preserve"> вошли в практику педагога английского языка. По данной теме опытом работы поделятся </w:t>
      </w:r>
      <w:proofErr w:type="spellStart"/>
      <w:r>
        <w:rPr>
          <w:rFonts w:ascii="Times New Roman" w:eastAsiaTheme="minorHAnsi" w:hAnsi="Times New Roman"/>
          <w:sz w:val="28"/>
          <w:szCs w:val="28"/>
        </w:rPr>
        <w:t>Тюмайкина</w:t>
      </w:r>
      <w:proofErr w:type="spellEnd"/>
      <w:r>
        <w:rPr>
          <w:rFonts w:ascii="Times New Roman" w:eastAsiaTheme="minorHAnsi" w:hAnsi="Times New Roman"/>
          <w:sz w:val="28"/>
          <w:szCs w:val="28"/>
        </w:rPr>
        <w:t xml:space="preserve"> И.Н. и Давыдова О.Н.  </w:t>
      </w:r>
    </w:p>
    <w:p w:rsidR="00357322" w:rsidRDefault="00357322" w:rsidP="00357322">
      <w:pPr>
        <w:rPr>
          <w:rFonts w:ascii="Times New Roman" w:hAnsi="Times New Roman"/>
          <w:bCs/>
          <w:sz w:val="28"/>
          <w:szCs w:val="28"/>
        </w:rPr>
      </w:pPr>
      <w:r w:rsidRPr="00357322">
        <w:rPr>
          <w:rFonts w:ascii="Times New Roman" w:hAnsi="Times New Roman"/>
          <w:b/>
          <w:bCs/>
          <w:sz w:val="28"/>
          <w:szCs w:val="28"/>
        </w:rPr>
        <w:t xml:space="preserve">Решение: </w:t>
      </w:r>
      <w:r w:rsidRPr="00357322">
        <w:rPr>
          <w:rFonts w:ascii="Times New Roman" w:hAnsi="Times New Roman"/>
          <w:bCs/>
          <w:sz w:val="28"/>
          <w:szCs w:val="28"/>
        </w:rPr>
        <w:t>Рассмо</w:t>
      </w:r>
      <w:r>
        <w:rPr>
          <w:rFonts w:ascii="Times New Roman" w:hAnsi="Times New Roman"/>
          <w:bCs/>
          <w:sz w:val="28"/>
          <w:szCs w:val="28"/>
        </w:rPr>
        <w:t>треть тему круглого стола</w:t>
      </w:r>
      <w:r w:rsidRPr="00357322">
        <w:rPr>
          <w:rFonts w:ascii="Times New Roman" w:hAnsi="Times New Roman"/>
          <w:bCs/>
          <w:sz w:val="28"/>
          <w:szCs w:val="28"/>
        </w:rPr>
        <w:t xml:space="preserve"> «Традиции и инновации в обучении английскому языку. Ресурсы современного урока, обеспечивающие освоение новых образовательных стандартов. Совершенствование</w:t>
      </w:r>
      <w:r w:rsidR="00F76455">
        <w:rPr>
          <w:rFonts w:ascii="Times New Roman" w:hAnsi="Times New Roman"/>
          <w:bCs/>
          <w:sz w:val="28"/>
          <w:szCs w:val="28"/>
        </w:rPr>
        <w:t xml:space="preserve"> аналитической культуры учителя</w:t>
      </w:r>
      <w:r w:rsidRPr="00357322">
        <w:rPr>
          <w:rFonts w:ascii="Times New Roman" w:hAnsi="Times New Roman"/>
          <w:bCs/>
          <w:sz w:val="28"/>
          <w:szCs w:val="28"/>
        </w:rPr>
        <w:t xml:space="preserve">» на заседаниях ШМО. </w:t>
      </w:r>
      <w:r w:rsidR="00F76455">
        <w:rPr>
          <w:rFonts w:ascii="Times New Roman" w:hAnsi="Times New Roman"/>
          <w:bCs/>
          <w:sz w:val="28"/>
          <w:szCs w:val="28"/>
        </w:rPr>
        <w:t xml:space="preserve">К следующему заседанию ГМО </w:t>
      </w:r>
      <w:r w:rsidR="00D31078">
        <w:rPr>
          <w:rFonts w:ascii="Times New Roman" w:hAnsi="Times New Roman"/>
          <w:bCs/>
          <w:sz w:val="28"/>
          <w:szCs w:val="28"/>
        </w:rPr>
        <w:t xml:space="preserve">поделиться мнением насколько удается сочетать традиции и инновации в обучении английскому языку. </w:t>
      </w:r>
    </w:p>
    <w:p w:rsidR="00D31078" w:rsidRPr="00D31078" w:rsidRDefault="00D31078" w:rsidP="00D31078">
      <w:pPr>
        <w:rPr>
          <w:rFonts w:ascii="Times New Roman" w:hAnsi="Times New Roman"/>
          <w:b/>
          <w:bCs/>
          <w:sz w:val="28"/>
          <w:szCs w:val="28"/>
        </w:rPr>
      </w:pPr>
      <w:r>
        <w:rPr>
          <w:rFonts w:ascii="Times New Roman" w:hAnsi="Times New Roman"/>
          <w:b/>
          <w:bCs/>
          <w:sz w:val="28"/>
          <w:szCs w:val="28"/>
        </w:rPr>
        <w:t>2.</w:t>
      </w:r>
      <w:r w:rsidRPr="00D31078">
        <w:rPr>
          <w:rFonts w:ascii="Times New Roman" w:hAnsi="Times New Roman"/>
          <w:bCs/>
          <w:sz w:val="28"/>
          <w:szCs w:val="28"/>
        </w:rPr>
        <w:t xml:space="preserve">Школа передового опыта: «Использование интерактивных форм работы на уроках английского языка.», </w:t>
      </w:r>
      <w:proofErr w:type="spellStart"/>
      <w:r w:rsidRPr="00D31078">
        <w:rPr>
          <w:rFonts w:ascii="Times New Roman" w:hAnsi="Times New Roman"/>
          <w:bCs/>
          <w:sz w:val="28"/>
          <w:szCs w:val="28"/>
        </w:rPr>
        <w:t>Тюмайкина</w:t>
      </w:r>
      <w:proofErr w:type="spellEnd"/>
      <w:r w:rsidRPr="00D31078">
        <w:rPr>
          <w:rFonts w:ascii="Times New Roman" w:hAnsi="Times New Roman"/>
          <w:bCs/>
          <w:sz w:val="28"/>
          <w:szCs w:val="28"/>
        </w:rPr>
        <w:t xml:space="preserve"> И.Н., МОАУ «СОШ №17»</w:t>
      </w:r>
      <w:r w:rsidR="0058746B">
        <w:rPr>
          <w:rFonts w:ascii="Times New Roman" w:hAnsi="Times New Roman"/>
          <w:bCs/>
          <w:sz w:val="28"/>
          <w:szCs w:val="28"/>
        </w:rPr>
        <w:t>.</w:t>
      </w:r>
    </w:p>
    <w:p w:rsidR="00D31078" w:rsidRDefault="00D31078" w:rsidP="00D31078">
      <w:pPr>
        <w:spacing w:after="120"/>
        <w:jc w:val="center"/>
        <w:rPr>
          <w:rFonts w:ascii="Times New Roman" w:hAnsi="Times New Roman"/>
          <w:b/>
          <w:sz w:val="32"/>
          <w:szCs w:val="32"/>
        </w:rPr>
      </w:pPr>
      <w:r w:rsidRPr="007E269A">
        <w:rPr>
          <w:rFonts w:ascii="Times New Roman" w:hAnsi="Times New Roman"/>
          <w:b/>
          <w:sz w:val="32"/>
          <w:szCs w:val="32"/>
        </w:rPr>
        <w:t>Использование интерактивных форм работы на уроках английского языка.</w:t>
      </w:r>
    </w:p>
    <w:p w:rsidR="00D31078" w:rsidRPr="007E269A" w:rsidRDefault="00D31078" w:rsidP="00D31078">
      <w:pPr>
        <w:spacing w:after="120"/>
        <w:jc w:val="center"/>
        <w:rPr>
          <w:rFonts w:ascii="Times New Roman" w:hAnsi="Times New Roman"/>
          <w:b/>
          <w:sz w:val="32"/>
          <w:szCs w:val="32"/>
        </w:rPr>
      </w:pPr>
    </w:p>
    <w:p w:rsidR="00D31078" w:rsidRDefault="00D31078" w:rsidP="00D31078">
      <w:pPr>
        <w:spacing w:after="120"/>
        <w:rPr>
          <w:rFonts w:ascii="Times New Roman" w:hAnsi="Times New Roman"/>
          <w:sz w:val="28"/>
          <w:szCs w:val="28"/>
        </w:rPr>
      </w:pPr>
      <w:r>
        <w:rPr>
          <w:rFonts w:ascii="Times New Roman" w:hAnsi="Times New Roman"/>
          <w:sz w:val="28"/>
          <w:szCs w:val="28"/>
        </w:rPr>
        <w:t>Содержание……………………………………………………………………......1</w:t>
      </w:r>
    </w:p>
    <w:p w:rsidR="00D31078" w:rsidRDefault="00D31078" w:rsidP="00D31078">
      <w:pPr>
        <w:spacing w:after="120"/>
        <w:rPr>
          <w:rFonts w:ascii="Times New Roman" w:hAnsi="Times New Roman"/>
          <w:sz w:val="28"/>
          <w:szCs w:val="28"/>
        </w:rPr>
      </w:pPr>
      <w:r w:rsidRPr="001858E1">
        <w:rPr>
          <w:rFonts w:ascii="Times New Roman" w:hAnsi="Times New Roman"/>
          <w:sz w:val="28"/>
          <w:szCs w:val="28"/>
        </w:rPr>
        <w:t>1.</w:t>
      </w:r>
      <w:r>
        <w:rPr>
          <w:rFonts w:ascii="Times New Roman" w:hAnsi="Times New Roman"/>
          <w:sz w:val="28"/>
          <w:szCs w:val="28"/>
        </w:rPr>
        <w:t xml:space="preserve"> </w:t>
      </w:r>
      <w:r w:rsidRPr="001858E1">
        <w:rPr>
          <w:rFonts w:ascii="Times New Roman" w:hAnsi="Times New Roman"/>
          <w:sz w:val="28"/>
          <w:szCs w:val="28"/>
        </w:rPr>
        <w:t>Введение. Сущность и понятие интерактивного обучения</w:t>
      </w:r>
      <w:r>
        <w:rPr>
          <w:rFonts w:ascii="Times New Roman" w:hAnsi="Times New Roman"/>
          <w:sz w:val="28"/>
          <w:szCs w:val="28"/>
        </w:rPr>
        <w:t>……………</w:t>
      </w:r>
      <w:proofErr w:type="gramStart"/>
      <w:r>
        <w:rPr>
          <w:rFonts w:ascii="Times New Roman" w:hAnsi="Times New Roman"/>
          <w:sz w:val="28"/>
          <w:szCs w:val="28"/>
        </w:rPr>
        <w:t>…....</w:t>
      </w:r>
      <w:proofErr w:type="gramEnd"/>
      <w:r>
        <w:rPr>
          <w:rFonts w:ascii="Times New Roman" w:hAnsi="Times New Roman"/>
          <w:sz w:val="28"/>
          <w:szCs w:val="28"/>
        </w:rPr>
        <w:t>2</w:t>
      </w:r>
    </w:p>
    <w:p w:rsidR="00D31078" w:rsidRDefault="00D31078" w:rsidP="00D31078">
      <w:pPr>
        <w:spacing w:after="120"/>
        <w:rPr>
          <w:rFonts w:ascii="Times New Roman" w:hAnsi="Times New Roman"/>
          <w:sz w:val="28"/>
          <w:szCs w:val="28"/>
        </w:rPr>
      </w:pPr>
      <w:r>
        <w:rPr>
          <w:rFonts w:ascii="Times New Roman" w:hAnsi="Times New Roman"/>
          <w:sz w:val="28"/>
          <w:szCs w:val="28"/>
        </w:rPr>
        <w:t>2. Особенности интерактивного обучения………………………………………4</w:t>
      </w:r>
    </w:p>
    <w:p w:rsidR="00D31078" w:rsidRDefault="00D31078" w:rsidP="00D31078">
      <w:pPr>
        <w:spacing w:after="120"/>
        <w:rPr>
          <w:rFonts w:ascii="Times New Roman" w:hAnsi="Times New Roman"/>
          <w:sz w:val="28"/>
          <w:szCs w:val="28"/>
        </w:rPr>
      </w:pPr>
      <w:r>
        <w:rPr>
          <w:rFonts w:ascii="Times New Roman" w:hAnsi="Times New Roman"/>
          <w:sz w:val="28"/>
          <w:szCs w:val="28"/>
        </w:rPr>
        <w:t>3. Методы и формы организации интерактивного обучения……………</w:t>
      </w:r>
      <w:proofErr w:type="gramStart"/>
      <w:r>
        <w:rPr>
          <w:rFonts w:ascii="Times New Roman" w:hAnsi="Times New Roman"/>
          <w:sz w:val="28"/>
          <w:szCs w:val="28"/>
        </w:rPr>
        <w:t>…….</w:t>
      </w:r>
      <w:proofErr w:type="gramEnd"/>
      <w:r>
        <w:rPr>
          <w:rFonts w:ascii="Times New Roman" w:hAnsi="Times New Roman"/>
          <w:sz w:val="28"/>
          <w:szCs w:val="28"/>
        </w:rPr>
        <w:t>5</w:t>
      </w:r>
    </w:p>
    <w:p w:rsidR="00D31078" w:rsidRDefault="00D31078" w:rsidP="00D31078">
      <w:pPr>
        <w:spacing w:after="120"/>
        <w:ind w:firstLine="567"/>
        <w:rPr>
          <w:rFonts w:ascii="Times New Roman" w:hAnsi="Times New Roman"/>
          <w:sz w:val="28"/>
          <w:szCs w:val="28"/>
        </w:rPr>
      </w:pPr>
      <w:r>
        <w:rPr>
          <w:rFonts w:ascii="Times New Roman" w:hAnsi="Times New Roman"/>
          <w:sz w:val="28"/>
          <w:szCs w:val="28"/>
        </w:rPr>
        <w:t>3.1 Творческие задания………………………………………………</w:t>
      </w:r>
      <w:proofErr w:type="gramStart"/>
      <w:r>
        <w:rPr>
          <w:rFonts w:ascii="Times New Roman" w:hAnsi="Times New Roman"/>
          <w:sz w:val="28"/>
          <w:szCs w:val="28"/>
        </w:rPr>
        <w:t>…….</w:t>
      </w:r>
      <w:proofErr w:type="gramEnd"/>
      <w:r>
        <w:rPr>
          <w:rFonts w:ascii="Times New Roman" w:hAnsi="Times New Roman"/>
          <w:sz w:val="28"/>
          <w:szCs w:val="28"/>
        </w:rPr>
        <w:t>.5</w:t>
      </w:r>
    </w:p>
    <w:p w:rsidR="00D31078" w:rsidRDefault="00D31078" w:rsidP="00D31078">
      <w:pPr>
        <w:spacing w:after="120"/>
        <w:ind w:firstLine="567"/>
        <w:rPr>
          <w:rFonts w:ascii="Times New Roman" w:hAnsi="Times New Roman"/>
          <w:sz w:val="28"/>
          <w:szCs w:val="28"/>
        </w:rPr>
      </w:pPr>
      <w:r>
        <w:rPr>
          <w:rFonts w:ascii="Times New Roman" w:hAnsi="Times New Roman"/>
          <w:sz w:val="28"/>
          <w:szCs w:val="28"/>
        </w:rPr>
        <w:t>3.2 Работа в малых группах. Ажурная пила………………………………6</w:t>
      </w:r>
    </w:p>
    <w:p w:rsidR="00D31078" w:rsidRDefault="00D31078" w:rsidP="00D31078">
      <w:pPr>
        <w:spacing w:after="120"/>
        <w:ind w:firstLine="567"/>
        <w:rPr>
          <w:rFonts w:ascii="Times New Roman" w:hAnsi="Times New Roman"/>
          <w:sz w:val="28"/>
          <w:szCs w:val="28"/>
        </w:rPr>
      </w:pPr>
      <w:r>
        <w:rPr>
          <w:rFonts w:ascii="Times New Roman" w:hAnsi="Times New Roman"/>
          <w:sz w:val="28"/>
          <w:szCs w:val="28"/>
        </w:rPr>
        <w:t>3.3 Ролевые и интерактивные игры…………………………………</w:t>
      </w:r>
      <w:proofErr w:type="gramStart"/>
      <w:r>
        <w:rPr>
          <w:rFonts w:ascii="Times New Roman" w:hAnsi="Times New Roman"/>
          <w:sz w:val="28"/>
          <w:szCs w:val="28"/>
        </w:rPr>
        <w:t>…….</w:t>
      </w:r>
      <w:proofErr w:type="gramEnd"/>
      <w:r>
        <w:rPr>
          <w:rFonts w:ascii="Times New Roman" w:hAnsi="Times New Roman"/>
          <w:sz w:val="28"/>
          <w:szCs w:val="28"/>
        </w:rPr>
        <w:t xml:space="preserve">.8 </w:t>
      </w:r>
    </w:p>
    <w:p w:rsidR="00D31078" w:rsidRDefault="00D31078" w:rsidP="00D31078">
      <w:pPr>
        <w:spacing w:after="120"/>
        <w:ind w:firstLine="567"/>
        <w:rPr>
          <w:rFonts w:ascii="Times New Roman" w:hAnsi="Times New Roman"/>
          <w:sz w:val="28"/>
          <w:szCs w:val="28"/>
        </w:rPr>
      </w:pPr>
      <w:r>
        <w:rPr>
          <w:rFonts w:ascii="Times New Roman" w:hAnsi="Times New Roman"/>
          <w:sz w:val="28"/>
          <w:szCs w:val="28"/>
        </w:rPr>
        <w:t>3.4 Проектная методика……………………………………………………10</w:t>
      </w:r>
    </w:p>
    <w:p w:rsidR="00D31078" w:rsidRDefault="00D31078" w:rsidP="00D31078">
      <w:pPr>
        <w:spacing w:after="120"/>
        <w:ind w:left="567"/>
        <w:rPr>
          <w:rFonts w:ascii="Times New Roman" w:hAnsi="Times New Roman"/>
          <w:sz w:val="28"/>
          <w:szCs w:val="28"/>
        </w:rPr>
      </w:pPr>
      <w:r>
        <w:rPr>
          <w:rFonts w:ascii="Times New Roman" w:hAnsi="Times New Roman"/>
          <w:sz w:val="28"/>
          <w:szCs w:val="28"/>
        </w:rPr>
        <w:t xml:space="preserve">3.5 </w:t>
      </w:r>
      <w:r w:rsidRPr="00F13079">
        <w:rPr>
          <w:rFonts w:ascii="Times New Roman" w:hAnsi="Times New Roman"/>
          <w:sz w:val="28"/>
          <w:szCs w:val="28"/>
        </w:rPr>
        <w:t>Изучение и закрепление нового материала</w:t>
      </w:r>
      <w:r>
        <w:rPr>
          <w:rFonts w:ascii="Times New Roman" w:hAnsi="Times New Roman"/>
          <w:sz w:val="28"/>
          <w:szCs w:val="28"/>
        </w:rPr>
        <w:t>.</w:t>
      </w:r>
      <w:r w:rsidRPr="00F13079">
        <w:rPr>
          <w:rFonts w:ascii="Times New Roman" w:hAnsi="Times New Roman"/>
          <w:sz w:val="28"/>
          <w:szCs w:val="28"/>
        </w:rPr>
        <w:t xml:space="preserve"> </w:t>
      </w:r>
      <w:r w:rsidRPr="00CA04BC">
        <w:rPr>
          <w:rFonts w:ascii="Times New Roman" w:hAnsi="Times New Roman"/>
          <w:sz w:val="28"/>
          <w:szCs w:val="28"/>
        </w:rPr>
        <w:t xml:space="preserve">Прием кластеров, «Ментальная карта», «Рыбья </w:t>
      </w:r>
      <w:proofErr w:type="gramStart"/>
      <w:r w:rsidRPr="00CA04BC">
        <w:rPr>
          <w:rFonts w:ascii="Times New Roman" w:hAnsi="Times New Roman"/>
          <w:sz w:val="28"/>
          <w:szCs w:val="28"/>
        </w:rPr>
        <w:t>кость»</w:t>
      </w:r>
      <w:r>
        <w:rPr>
          <w:rFonts w:ascii="Times New Roman" w:hAnsi="Times New Roman"/>
          <w:sz w:val="28"/>
          <w:szCs w:val="28"/>
        </w:rPr>
        <w:t>…</w:t>
      </w:r>
      <w:proofErr w:type="gramEnd"/>
      <w:r>
        <w:rPr>
          <w:rFonts w:ascii="Times New Roman" w:hAnsi="Times New Roman"/>
          <w:sz w:val="28"/>
          <w:szCs w:val="28"/>
        </w:rPr>
        <w:t>…………………………………...11</w:t>
      </w:r>
    </w:p>
    <w:p w:rsidR="00D31078" w:rsidRDefault="00D31078" w:rsidP="00D31078">
      <w:pPr>
        <w:spacing w:after="120"/>
        <w:ind w:left="567"/>
        <w:rPr>
          <w:rFonts w:ascii="Times New Roman" w:hAnsi="Times New Roman"/>
          <w:sz w:val="28"/>
          <w:szCs w:val="28"/>
        </w:rPr>
      </w:pPr>
      <w:r>
        <w:rPr>
          <w:rFonts w:ascii="Times New Roman" w:hAnsi="Times New Roman"/>
          <w:sz w:val="28"/>
          <w:szCs w:val="28"/>
        </w:rPr>
        <w:t xml:space="preserve">3.6 </w:t>
      </w:r>
      <w:r w:rsidRPr="00CA04BC">
        <w:rPr>
          <w:rFonts w:ascii="Times New Roman" w:hAnsi="Times New Roman"/>
          <w:sz w:val="28"/>
          <w:szCs w:val="28"/>
        </w:rPr>
        <w:t xml:space="preserve">Обсуждение сложных и дискуссионных вопросов и проблем: «Карусель», «Аквариум», «Броуновское </w:t>
      </w:r>
      <w:proofErr w:type="gramStart"/>
      <w:r w:rsidRPr="00CA04BC">
        <w:rPr>
          <w:rFonts w:ascii="Times New Roman" w:hAnsi="Times New Roman"/>
          <w:sz w:val="28"/>
          <w:szCs w:val="28"/>
        </w:rPr>
        <w:t>движение»</w:t>
      </w:r>
      <w:r>
        <w:rPr>
          <w:rFonts w:ascii="Times New Roman" w:hAnsi="Times New Roman"/>
          <w:sz w:val="28"/>
          <w:szCs w:val="28"/>
        </w:rPr>
        <w:t>…</w:t>
      </w:r>
      <w:proofErr w:type="gramEnd"/>
      <w:r>
        <w:rPr>
          <w:rFonts w:ascii="Times New Roman" w:hAnsi="Times New Roman"/>
          <w:sz w:val="28"/>
          <w:szCs w:val="28"/>
        </w:rPr>
        <w:t>…………………13</w:t>
      </w:r>
    </w:p>
    <w:p w:rsidR="00D31078" w:rsidRDefault="00D31078" w:rsidP="00D31078">
      <w:pPr>
        <w:spacing w:after="120"/>
        <w:ind w:left="567"/>
        <w:rPr>
          <w:rFonts w:ascii="Times New Roman" w:hAnsi="Times New Roman"/>
          <w:sz w:val="28"/>
          <w:szCs w:val="28"/>
        </w:rPr>
      </w:pPr>
      <w:r>
        <w:rPr>
          <w:rFonts w:ascii="Times New Roman" w:hAnsi="Times New Roman"/>
          <w:sz w:val="28"/>
          <w:szCs w:val="28"/>
        </w:rPr>
        <w:t xml:space="preserve">3.7 Разрешение проблем. «Мозговой </w:t>
      </w:r>
      <w:proofErr w:type="gramStart"/>
      <w:r>
        <w:rPr>
          <w:rFonts w:ascii="Times New Roman" w:hAnsi="Times New Roman"/>
          <w:sz w:val="28"/>
          <w:szCs w:val="28"/>
        </w:rPr>
        <w:t>штурм»…</w:t>
      </w:r>
      <w:proofErr w:type="gramEnd"/>
      <w:r>
        <w:rPr>
          <w:rFonts w:ascii="Times New Roman" w:hAnsi="Times New Roman"/>
          <w:sz w:val="28"/>
          <w:szCs w:val="28"/>
        </w:rPr>
        <w:t>…………………………14</w:t>
      </w:r>
    </w:p>
    <w:p w:rsidR="00D31078" w:rsidRDefault="00D31078" w:rsidP="00D31078">
      <w:pPr>
        <w:spacing w:after="120"/>
        <w:ind w:left="567"/>
        <w:rPr>
          <w:rFonts w:ascii="Times New Roman" w:hAnsi="Times New Roman"/>
          <w:sz w:val="28"/>
          <w:szCs w:val="28"/>
        </w:rPr>
      </w:pPr>
      <w:r>
        <w:rPr>
          <w:rFonts w:ascii="Times New Roman" w:hAnsi="Times New Roman"/>
          <w:sz w:val="28"/>
          <w:szCs w:val="28"/>
        </w:rPr>
        <w:t xml:space="preserve">3.8 Рефлексия. </w:t>
      </w:r>
      <w:proofErr w:type="spellStart"/>
      <w:r>
        <w:rPr>
          <w:rFonts w:ascii="Times New Roman" w:hAnsi="Times New Roman"/>
          <w:sz w:val="28"/>
          <w:szCs w:val="28"/>
        </w:rPr>
        <w:t>Синквейн</w:t>
      </w:r>
      <w:proofErr w:type="spellEnd"/>
      <w:r>
        <w:rPr>
          <w:rFonts w:ascii="Times New Roman" w:hAnsi="Times New Roman"/>
          <w:sz w:val="28"/>
          <w:szCs w:val="28"/>
        </w:rPr>
        <w:t>……………………………………………</w:t>
      </w:r>
      <w:proofErr w:type="gramStart"/>
      <w:r>
        <w:rPr>
          <w:rFonts w:ascii="Times New Roman" w:hAnsi="Times New Roman"/>
          <w:sz w:val="28"/>
          <w:szCs w:val="28"/>
        </w:rPr>
        <w:t>…….</w:t>
      </w:r>
      <w:proofErr w:type="gramEnd"/>
      <w:r>
        <w:rPr>
          <w:rFonts w:ascii="Times New Roman" w:hAnsi="Times New Roman"/>
          <w:sz w:val="28"/>
          <w:szCs w:val="28"/>
        </w:rPr>
        <w:t>.15</w:t>
      </w:r>
    </w:p>
    <w:p w:rsidR="00D31078" w:rsidRDefault="00D31078" w:rsidP="00D31078">
      <w:pPr>
        <w:spacing w:after="120"/>
        <w:ind w:left="426" w:hanging="426"/>
        <w:rPr>
          <w:rFonts w:ascii="Times New Roman" w:hAnsi="Times New Roman"/>
          <w:sz w:val="28"/>
          <w:szCs w:val="28"/>
        </w:rPr>
      </w:pPr>
      <w:r>
        <w:rPr>
          <w:rFonts w:ascii="Times New Roman" w:hAnsi="Times New Roman"/>
          <w:sz w:val="28"/>
          <w:szCs w:val="28"/>
        </w:rPr>
        <w:t>4. Заключение………………………………………………………………</w:t>
      </w:r>
      <w:proofErr w:type="gramStart"/>
      <w:r>
        <w:rPr>
          <w:rFonts w:ascii="Times New Roman" w:hAnsi="Times New Roman"/>
          <w:sz w:val="28"/>
          <w:szCs w:val="28"/>
        </w:rPr>
        <w:t>…….</w:t>
      </w:r>
      <w:proofErr w:type="gramEnd"/>
      <w:r>
        <w:rPr>
          <w:rFonts w:ascii="Times New Roman" w:hAnsi="Times New Roman"/>
          <w:sz w:val="28"/>
          <w:szCs w:val="28"/>
        </w:rPr>
        <w:t>16</w:t>
      </w:r>
    </w:p>
    <w:p w:rsidR="00D31078" w:rsidRDefault="00D31078" w:rsidP="00D31078">
      <w:pPr>
        <w:spacing w:after="120"/>
        <w:ind w:left="426" w:hanging="426"/>
        <w:rPr>
          <w:rFonts w:ascii="Times New Roman" w:hAnsi="Times New Roman"/>
          <w:sz w:val="28"/>
          <w:szCs w:val="28"/>
        </w:rPr>
      </w:pPr>
      <w:r>
        <w:rPr>
          <w:rFonts w:ascii="Times New Roman" w:hAnsi="Times New Roman"/>
          <w:sz w:val="28"/>
          <w:szCs w:val="28"/>
        </w:rPr>
        <w:lastRenderedPageBreak/>
        <w:t>5. Список используемой литературы…………………………………………...18</w:t>
      </w:r>
    </w:p>
    <w:p w:rsidR="00D31078" w:rsidRPr="001858E1" w:rsidRDefault="00D31078" w:rsidP="00D31078">
      <w:pPr>
        <w:spacing w:after="120"/>
        <w:ind w:left="426" w:hanging="426"/>
        <w:rPr>
          <w:rFonts w:ascii="Times New Roman" w:hAnsi="Times New Roman"/>
          <w:sz w:val="28"/>
          <w:szCs w:val="28"/>
        </w:rPr>
      </w:pPr>
      <w:r>
        <w:rPr>
          <w:rFonts w:ascii="Times New Roman" w:hAnsi="Times New Roman"/>
          <w:sz w:val="28"/>
          <w:szCs w:val="28"/>
        </w:rPr>
        <w:t>6. Приложения…………………………………………………………………...20</w:t>
      </w:r>
    </w:p>
    <w:p w:rsidR="00D31078" w:rsidRPr="009C3018" w:rsidRDefault="00D31078" w:rsidP="00202DBA">
      <w:pPr>
        <w:spacing w:after="0"/>
        <w:rPr>
          <w:rFonts w:ascii="Times New Roman" w:hAnsi="Times New Roman"/>
          <w:sz w:val="24"/>
          <w:szCs w:val="24"/>
        </w:rPr>
      </w:pPr>
    </w:p>
    <w:p w:rsidR="00D31078" w:rsidRPr="00C4586F" w:rsidRDefault="00D31078" w:rsidP="00D31078">
      <w:pPr>
        <w:pStyle w:val="a4"/>
        <w:numPr>
          <w:ilvl w:val="0"/>
          <w:numId w:val="2"/>
        </w:numPr>
        <w:shd w:val="clear" w:color="auto" w:fill="FFFFFF"/>
        <w:spacing w:before="0" w:beforeAutospacing="0" w:after="0" w:afterAutospacing="0"/>
        <w:ind w:left="0"/>
        <w:jc w:val="center"/>
        <w:rPr>
          <w:b/>
          <w:color w:val="000000"/>
          <w:sz w:val="28"/>
          <w:szCs w:val="28"/>
        </w:rPr>
      </w:pPr>
      <w:r w:rsidRPr="00C4586F">
        <w:rPr>
          <w:b/>
          <w:color w:val="000000"/>
          <w:sz w:val="28"/>
          <w:szCs w:val="28"/>
        </w:rPr>
        <w:t>Введение. Сущность и понятие интерактивного обучения.</w:t>
      </w:r>
    </w:p>
    <w:p w:rsidR="00D31078" w:rsidRPr="00B50ADA" w:rsidRDefault="00D31078" w:rsidP="00D31078">
      <w:pPr>
        <w:pStyle w:val="a4"/>
        <w:shd w:val="clear" w:color="auto" w:fill="FFFFFF"/>
        <w:spacing w:before="0" w:beforeAutospacing="0" w:after="0" w:afterAutospacing="0"/>
        <w:rPr>
          <w:b/>
          <w:color w:val="000000"/>
          <w:sz w:val="28"/>
          <w:szCs w:val="28"/>
        </w:rPr>
      </w:pPr>
    </w:p>
    <w:p w:rsidR="00D31078" w:rsidRPr="00B50ADA" w:rsidRDefault="00D31078" w:rsidP="00D31078">
      <w:pPr>
        <w:pStyle w:val="a4"/>
        <w:shd w:val="clear" w:color="auto" w:fill="FFFFFF"/>
        <w:spacing w:before="0" w:beforeAutospacing="0" w:after="0" w:afterAutospacing="0"/>
        <w:ind w:firstLine="567"/>
        <w:rPr>
          <w:color w:val="000000"/>
          <w:sz w:val="28"/>
          <w:szCs w:val="28"/>
        </w:rPr>
      </w:pPr>
      <w:r w:rsidRPr="00B50ADA">
        <w:rPr>
          <w:color w:val="000000"/>
          <w:sz w:val="28"/>
          <w:szCs w:val="28"/>
        </w:rPr>
        <w:t xml:space="preserve">Обязательность обучения может порождать отрицательные последствия: ученик всё время находится в положении не справившегося, что влечёт за собой комплекс неполноценности по отношению к учению, исключает положительную мотивацию успеха, вызывает неприязнь к предмету и к школе, а фактически часто приводит к отказу от учения. Необходимо постоянно повышать эффективность методов обучения. </w:t>
      </w:r>
    </w:p>
    <w:p w:rsidR="00D31078" w:rsidRPr="00B50ADA" w:rsidRDefault="00D31078" w:rsidP="00D31078">
      <w:pPr>
        <w:pStyle w:val="a4"/>
        <w:shd w:val="clear" w:color="auto" w:fill="FFFFFF"/>
        <w:spacing w:before="0" w:beforeAutospacing="0" w:after="0" w:afterAutospacing="0"/>
        <w:ind w:firstLine="567"/>
        <w:rPr>
          <w:color w:val="000000"/>
          <w:sz w:val="28"/>
          <w:szCs w:val="28"/>
        </w:rPr>
      </w:pPr>
      <w:r w:rsidRPr="00B50ADA">
        <w:rPr>
          <w:color w:val="000000"/>
          <w:sz w:val="28"/>
          <w:szCs w:val="28"/>
        </w:rPr>
        <w:t>Эффективность того или иного метода определяется не только успешностью приобретения учащимися знаний и умений, но и развитием их познавательных способностей. Для этого учителю в своей работе необходимо использовать разнообразные способы активизации процесса обучения, нестандартные формы организации урока.</w:t>
      </w:r>
    </w:p>
    <w:p w:rsidR="00D31078" w:rsidRPr="00B50ADA" w:rsidRDefault="00D31078" w:rsidP="00D31078">
      <w:pPr>
        <w:pStyle w:val="a4"/>
        <w:shd w:val="clear" w:color="auto" w:fill="FFFFFF"/>
        <w:spacing w:before="0" w:beforeAutospacing="0" w:after="0" w:afterAutospacing="0"/>
        <w:ind w:firstLine="567"/>
        <w:rPr>
          <w:color w:val="000000"/>
          <w:sz w:val="28"/>
          <w:szCs w:val="28"/>
        </w:rPr>
      </w:pPr>
      <w:r w:rsidRPr="00B50ADA">
        <w:rPr>
          <w:color w:val="000000"/>
          <w:sz w:val="28"/>
          <w:szCs w:val="28"/>
        </w:rPr>
        <w:t>Урок был и остаётся основным звеном учебно-воспитательного процесса. Но нередко ученик является лишь пассивным «созерцателем» урока, главное место на котором отводится монологу учителя. Побудить учащихся к активизации, к самостоятельному творчеству, к реализации скрытых возможностей каждого школьника позволяют интерактивные формы организации урока.</w:t>
      </w:r>
    </w:p>
    <w:p w:rsidR="00D31078" w:rsidRPr="00B50ADA" w:rsidRDefault="00D31078" w:rsidP="00D31078">
      <w:pPr>
        <w:pStyle w:val="a4"/>
        <w:shd w:val="clear" w:color="auto" w:fill="FFFFFF"/>
        <w:spacing w:before="0" w:beforeAutospacing="0" w:after="0" w:afterAutospacing="0"/>
        <w:ind w:firstLine="567"/>
        <w:rPr>
          <w:color w:val="000000"/>
          <w:sz w:val="28"/>
          <w:szCs w:val="28"/>
        </w:rPr>
      </w:pPr>
      <w:r w:rsidRPr="00B50ADA">
        <w:rPr>
          <w:color w:val="000000"/>
          <w:sz w:val="28"/>
          <w:szCs w:val="28"/>
        </w:rPr>
        <w:t>Интерактивное обучение в роли активного участника образовательного процесса в первую очередь видит учащегося. Важно, чтобы дети сами излагали, говорили, рассказывали, показывали, а не были просто пассивными участниками процесса.</w:t>
      </w:r>
    </w:p>
    <w:p w:rsidR="00D31078" w:rsidRPr="00B50ADA" w:rsidRDefault="00D31078" w:rsidP="00D31078">
      <w:pPr>
        <w:pStyle w:val="a4"/>
        <w:shd w:val="clear" w:color="auto" w:fill="FFFFFF"/>
        <w:spacing w:before="0" w:beforeAutospacing="0" w:after="0" w:afterAutospacing="0"/>
        <w:ind w:firstLine="567"/>
        <w:rPr>
          <w:color w:val="000000"/>
          <w:sz w:val="28"/>
          <w:szCs w:val="28"/>
        </w:rPr>
      </w:pPr>
      <w:r w:rsidRPr="00B50ADA">
        <w:rPr>
          <w:color w:val="000000"/>
          <w:sz w:val="28"/>
          <w:szCs w:val="28"/>
        </w:rPr>
        <w:t>Интерактивная модель обучения своей целью ставит организацию комфортных условий обучения, при которой все ученики активно взаимодействуют между собой.</w:t>
      </w:r>
    </w:p>
    <w:p w:rsidR="00D31078" w:rsidRPr="00B50ADA" w:rsidRDefault="00D31078" w:rsidP="00D31078">
      <w:pPr>
        <w:pStyle w:val="a4"/>
        <w:shd w:val="clear" w:color="auto" w:fill="FFFFFF"/>
        <w:spacing w:before="0" w:beforeAutospacing="0" w:after="0" w:afterAutospacing="0"/>
        <w:ind w:firstLine="567"/>
        <w:rPr>
          <w:color w:val="000000"/>
          <w:sz w:val="28"/>
          <w:szCs w:val="28"/>
        </w:rPr>
      </w:pPr>
      <w:r w:rsidRPr="00B50ADA">
        <w:rPr>
          <w:color w:val="000000"/>
          <w:sz w:val="28"/>
          <w:szCs w:val="28"/>
        </w:rPr>
        <w:t>Слово «</w:t>
      </w:r>
      <w:proofErr w:type="spellStart"/>
      <w:r w:rsidRPr="00B50ADA">
        <w:rPr>
          <w:color w:val="000000"/>
          <w:sz w:val="28"/>
          <w:szCs w:val="28"/>
        </w:rPr>
        <w:t>интерактив</w:t>
      </w:r>
      <w:proofErr w:type="spellEnd"/>
      <w:r w:rsidRPr="00B50ADA">
        <w:rPr>
          <w:color w:val="000000"/>
          <w:sz w:val="28"/>
          <w:szCs w:val="28"/>
        </w:rPr>
        <w:t>» пришло к нам из английского языка от слова «</w:t>
      </w:r>
      <w:proofErr w:type="spellStart"/>
      <w:r w:rsidRPr="00B50ADA">
        <w:rPr>
          <w:color w:val="000000"/>
          <w:sz w:val="28"/>
          <w:szCs w:val="28"/>
        </w:rPr>
        <w:t>interact</w:t>
      </w:r>
      <w:proofErr w:type="spellEnd"/>
      <w:r w:rsidRPr="00B50ADA">
        <w:rPr>
          <w:color w:val="000000"/>
          <w:sz w:val="28"/>
          <w:szCs w:val="28"/>
        </w:rPr>
        <w:t>». «</w:t>
      </w:r>
      <w:proofErr w:type="spellStart"/>
      <w:r w:rsidRPr="00B50ADA">
        <w:rPr>
          <w:color w:val="000000"/>
          <w:sz w:val="28"/>
          <w:szCs w:val="28"/>
        </w:rPr>
        <w:t>Inter</w:t>
      </w:r>
      <w:proofErr w:type="spellEnd"/>
      <w:r w:rsidRPr="00B50ADA">
        <w:rPr>
          <w:color w:val="000000"/>
          <w:sz w:val="28"/>
          <w:szCs w:val="28"/>
        </w:rPr>
        <w:t>» в переводе означает «взаимный», «</w:t>
      </w:r>
      <w:proofErr w:type="spellStart"/>
      <w:proofErr w:type="gramStart"/>
      <w:r w:rsidRPr="00B50ADA">
        <w:rPr>
          <w:color w:val="000000"/>
          <w:sz w:val="28"/>
          <w:szCs w:val="28"/>
        </w:rPr>
        <w:t>act</w:t>
      </w:r>
      <w:proofErr w:type="spellEnd"/>
      <w:r w:rsidRPr="00B50ADA">
        <w:rPr>
          <w:color w:val="000000"/>
          <w:sz w:val="28"/>
          <w:szCs w:val="28"/>
        </w:rPr>
        <w:t>»-</w:t>
      </w:r>
      <w:proofErr w:type="gramEnd"/>
      <w:r w:rsidRPr="00B50ADA">
        <w:rPr>
          <w:color w:val="000000"/>
          <w:sz w:val="28"/>
          <w:szCs w:val="28"/>
        </w:rPr>
        <w:t xml:space="preserve"> действовать. Интерактивное обучение</w:t>
      </w:r>
      <w:r>
        <w:rPr>
          <w:color w:val="000000"/>
          <w:sz w:val="28"/>
          <w:szCs w:val="28"/>
        </w:rPr>
        <w:t xml:space="preserve"> </w:t>
      </w:r>
      <w:r w:rsidRPr="00B50ADA">
        <w:rPr>
          <w:color w:val="000000"/>
          <w:sz w:val="28"/>
          <w:szCs w:val="28"/>
        </w:rPr>
        <w:t>- это, прежде всего, диалоговое обучение, в ходе которого происходит взаимодействие педагога и воспитанника, организуется индивидуальная, парная и групповая работа. Суть интерактивного обучения состоит в том, что учебный процесс организуется таким образом, что практически все учащиеся оказываются вовлечёнными в процесс познания, они имеют возможность высказывать то, что знают и думают. Причём, происходит это в атмосфере доброжелательности и взаимной поддержки, что позволяет не только получать новое знание, но и развивать саму познавательную деятельность, переводит её на более высокие формы кооперации и сотрудничества.</w:t>
      </w:r>
    </w:p>
    <w:p w:rsidR="00D31078" w:rsidRPr="00B50ADA" w:rsidRDefault="00D31078" w:rsidP="00D31078">
      <w:pPr>
        <w:pStyle w:val="a4"/>
        <w:shd w:val="clear" w:color="auto" w:fill="FFFFFF"/>
        <w:spacing w:before="0" w:beforeAutospacing="0" w:after="0" w:afterAutospacing="0"/>
        <w:ind w:firstLine="567"/>
        <w:rPr>
          <w:color w:val="000000"/>
          <w:sz w:val="28"/>
          <w:szCs w:val="28"/>
        </w:rPr>
      </w:pPr>
      <w:r w:rsidRPr="00B50ADA">
        <w:rPr>
          <w:color w:val="000000"/>
          <w:sz w:val="28"/>
          <w:szCs w:val="28"/>
        </w:rPr>
        <w:t>Интерактивными технологиями называют те, которые ориентированы на жизненный и познавательный опыт и реализуют субъектные отношения всех участников образовательного процесса.</w:t>
      </w:r>
    </w:p>
    <w:p w:rsidR="00D31078" w:rsidRPr="00B50ADA" w:rsidRDefault="00D31078" w:rsidP="00D31078">
      <w:pPr>
        <w:pStyle w:val="a4"/>
        <w:shd w:val="clear" w:color="auto" w:fill="FFFFFF"/>
        <w:spacing w:before="0" w:beforeAutospacing="0" w:after="0" w:afterAutospacing="0"/>
        <w:ind w:firstLine="567"/>
        <w:rPr>
          <w:color w:val="000000"/>
          <w:sz w:val="28"/>
          <w:szCs w:val="28"/>
        </w:rPr>
      </w:pPr>
      <w:r w:rsidRPr="00B50ADA">
        <w:rPr>
          <w:color w:val="000000"/>
          <w:sz w:val="28"/>
          <w:szCs w:val="28"/>
        </w:rPr>
        <w:lastRenderedPageBreak/>
        <w:t>Интерактивные технологии основаны на прямом взаимодействии учащихся с учебным окружением. Учебное окружение выступает как реальность, в которой учащийся находит для себя область опыта, интересующего его. Опыт учащегося – это центральный активатор учебного познания.</w:t>
      </w:r>
    </w:p>
    <w:p w:rsidR="00D31078" w:rsidRPr="00B50ADA" w:rsidRDefault="00D31078" w:rsidP="00D31078">
      <w:pPr>
        <w:pStyle w:val="a4"/>
        <w:shd w:val="clear" w:color="auto" w:fill="FFFFFF"/>
        <w:spacing w:before="0" w:beforeAutospacing="0" w:after="0" w:afterAutospacing="0"/>
        <w:ind w:firstLine="567"/>
        <w:rPr>
          <w:color w:val="000000"/>
          <w:sz w:val="28"/>
          <w:szCs w:val="28"/>
        </w:rPr>
      </w:pPr>
      <w:r w:rsidRPr="00B50ADA">
        <w:rPr>
          <w:color w:val="000000"/>
          <w:sz w:val="28"/>
          <w:szCs w:val="28"/>
        </w:rPr>
        <w:t xml:space="preserve">Если в традиционном обучении учитель играет «роль фильтра», пропускающего через себя учебную информацию, то в интерактивном – роль помощника в работе, активизирующего </w:t>
      </w:r>
      <w:proofErr w:type="spellStart"/>
      <w:r w:rsidRPr="00B50ADA">
        <w:rPr>
          <w:color w:val="000000"/>
          <w:sz w:val="28"/>
          <w:szCs w:val="28"/>
        </w:rPr>
        <w:t>взаимонаправленные</w:t>
      </w:r>
      <w:proofErr w:type="spellEnd"/>
      <w:r w:rsidRPr="00B50ADA">
        <w:rPr>
          <w:color w:val="000000"/>
          <w:sz w:val="28"/>
          <w:szCs w:val="28"/>
        </w:rPr>
        <w:t xml:space="preserve"> потоки информации.</w:t>
      </w:r>
    </w:p>
    <w:p w:rsidR="00D31078" w:rsidRPr="00B50ADA" w:rsidRDefault="00D31078" w:rsidP="00D31078">
      <w:pPr>
        <w:pStyle w:val="a4"/>
        <w:shd w:val="clear" w:color="auto" w:fill="FFFFFF"/>
        <w:spacing w:before="0" w:beforeAutospacing="0" w:after="0" w:afterAutospacing="0"/>
        <w:ind w:firstLine="567"/>
        <w:rPr>
          <w:color w:val="000000"/>
          <w:sz w:val="28"/>
          <w:szCs w:val="28"/>
        </w:rPr>
      </w:pPr>
      <w:r w:rsidRPr="00B50ADA">
        <w:rPr>
          <w:color w:val="000000"/>
          <w:sz w:val="28"/>
          <w:szCs w:val="28"/>
        </w:rPr>
        <w:t>По сравнению с традиционными, в интерактивных моделях обучения меняется и взаимодействие с учителем: его активность уступает место активности учащихся, а задача учителя – создать условия для их инициативы. Учащиеся выступают полноправными участниками процесса, их опыт не менее важен, чем опыт учителя, который не столько даёт знания, сколько побуждает учащихся к самостоятельному поиску.</w:t>
      </w:r>
    </w:p>
    <w:p w:rsidR="00D31078" w:rsidRPr="00B50ADA" w:rsidRDefault="00D31078" w:rsidP="00D31078">
      <w:pPr>
        <w:pStyle w:val="a4"/>
        <w:shd w:val="clear" w:color="auto" w:fill="FFFFFF"/>
        <w:spacing w:before="0" w:beforeAutospacing="0" w:after="0" w:afterAutospacing="0"/>
        <w:ind w:firstLine="567"/>
        <w:rPr>
          <w:color w:val="000000"/>
          <w:sz w:val="28"/>
          <w:szCs w:val="28"/>
        </w:rPr>
      </w:pPr>
      <w:r w:rsidRPr="00B50ADA">
        <w:rPr>
          <w:color w:val="000000"/>
          <w:sz w:val="28"/>
          <w:szCs w:val="28"/>
        </w:rPr>
        <w:t>Главная цель интерактивного обучения – целостное развитие личности ученика. Средством же развития личности, раскрывающим её потенциально внутренние способности, является самостоятельная познавательная и мыслительная деятельность. Следовательно, задача учителя</w:t>
      </w:r>
      <w:r>
        <w:rPr>
          <w:color w:val="000000"/>
          <w:sz w:val="28"/>
          <w:szCs w:val="28"/>
        </w:rPr>
        <w:t xml:space="preserve"> </w:t>
      </w:r>
      <w:r w:rsidRPr="00B50ADA">
        <w:rPr>
          <w:color w:val="000000"/>
          <w:sz w:val="28"/>
          <w:szCs w:val="28"/>
        </w:rPr>
        <w:t>- обеспечить на уроке такую деятельность, которой способствуют современные интерактивные технологии. В этом случае:</w:t>
      </w:r>
    </w:p>
    <w:p w:rsidR="00D31078" w:rsidRPr="00B50ADA" w:rsidRDefault="00D31078" w:rsidP="00D31078">
      <w:pPr>
        <w:pStyle w:val="a4"/>
        <w:shd w:val="clear" w:color="auto" w:fill="FFFFFF"/>
        <w:spacing w:before="0" w:beforeAutospacing="0" w:after="0" w:afterAutospacing="0"/>
        <w:rPr>
          <w:color w:val="000000"/>
          <w:sz w:val="28"/>
          <w:szCs w:val="28"/>
        </w:rPr>
      </w:pPr>
      <w:r w:rsidRPr="00B50ADA">
        <w:rPr>
          <w:color w:val="000000"/>
          <w:sz w:val="28"/>
          <w:szCs w:val="28"/>
        </w:rPr>
        <w:t>— ученик сам открывает путь к познанию;</w:t>
      </w:r>
    </w:p>
    <w:p w:rsidR="00D31078" w:rsidRPr="00B50ADA" w:rsidRDefault="00D31078" w:rsidP="00D31078">
      <w:pPr>
        <w:pStyle w:val="a4"/>
        <w:shd w:val="clear" w:color="auto" w:fill="FFFFFF"/>
        <w:spacing w:before="0" w:beforeAutospacing="0" w:after="0" w:afterAutospacing="0"/>
        <w:rPr>
          <w:color w:val="000000"/>
          <w:sz w:val="28"/>
          <w:szCs w:val="28"/>
        </w:rPr>
      </w:pPr>
      <w:r w:rsidRPr="00B50ADA">
        <w:rPr>
          <w:color w:val="000000"/>
          <w:sz w:val="28"/>
          <w:szCs w:val="28"/>
        </w:rPr>
        <w:t xml:space="preserve">— </w:t>
      </w:r>
      <w:proofErr w:type="gramStart"/>
      <w:r w:rsidRPr="00B50ADA">
        <w:rPr>
          <w:color w:val="000000"/>
          <w:sz w:val="28"/>
          <w:szCs w:val="28"/>
        </w:rPr>
        <w:t>усвоение знаний это</w:t>
      </w:r>
      <w:proofErr w:type="gramEnd"/>
      <w:r w:rsidRPr="00B50ADA">
        <w:rPr>
          <w:color w:val="000000"/>
          <w:sz w:val="28"/>
          <w:szCs w:val="28"/>
        </w:rPr>
        <w:t xml:space="preserve"> результат его деятельности;</w:t>
      </w:r>
    </w:p>
    <w:p w:rsidR="00D31078" w:rsidRPr="00B50ADA" w:rsidRDefault="00D31078" w:rsidP="00D31078">
      <w:pPr>
        <w:pStyle w:val="a4"/>
        <w:shd w:val="clear" w:color="auto" w:fill="FFFFFF"/>
        <w:spacing w:before="0" w:beforeAutospacing="0" w:after="0" w:afterAutospacing="0"/>
        <w:rPr>
          <w:color w:val="000000"/>
          <w:sz w:val="28"/>
          <w:szCs w:val="28"/>
        </w:rPr>
      </w:pPr>
      <w:r w:rsidRPr="00B50ADA">
        <w:rPr>
          <w:color w:val="000000"/>
          <w:sz w:val="28"/>
          <w:szCs w:val="28"/>
        </w:rPr>
        <w:t>— из объекта образовательного процесса он превращается в субъект;</w:t>
      </w:r>
    </w:p>
    <w:p w:rsidR="00D31078" w:rsidRPr="00B50ADA" w:rsidRDefault="00D31078" w:rsidP="00D31078">
      <w:pPr>
        <w:pStyle w:val="a4"/>
        <w:shd w:val="clear" w:color="auto" w:fill="FFFFFF"/>
        <w:spacing w:before="0" w:beforeAutospacing="0" w:after="0" w:afterAutospacing="0"/>
        <w:rPr>
          <w:color w:val="000000"/>
          <w:sz w:val="28"/>
          <w:szCs w:val="28"/>
        </w:rPr>
      </w:pPr>
      <w:r w:rsidRPr="00B50ADA">
        <w:rPr>
          <w:color w:val="000000"/>
          <w:sz w:val="28"/>
          <w:szCs w:val="28"/>
        </w:rPr>
        <w:t>— меняется сам образовательный процесс: обучение переходит в учение;</w:t>
      </w:r>
    </w:p>
    <w:p w:rsidR="00D31078" w:rsidRPr="00B50ADA" w:rsidRDefault="00D31078" w:rsidP="00D31078">
      <w:pPr>
        <w:pStyle w:val="a4"/>
        <w:shd w:val="clear" w:color="auto" w:fill="FFFFFF"/>
        <w:spacing w:before="0" w:beforeAutospacing="0" w:after="0" w:afterAutospacing="0"/>
        <w:rPr>
          <w:color w:val="000000"/>
          <w:sz w:val="28"/>
          <w:szCs w:val="28"/>
        </w:rPr>
      </w:pPr>
      <w:r w:rsidRPr="00B50ADA">
        <w:rPr>
          <w:color w:val="000000"/>
          <w:sz w:val="28"/>
          <w:szCs w:val="28"/>
        </w:rPr>
        <w:t>— процесс становится увлекательным как для ученика, так и для учителя;</w:t>
      </w:r>
    </w:p>
    <w:p w:rsidR="00D31078" w:rsidRPr="00B50ADA" w:rsidRDefault="00D31078" w:rsidP="00D31078">
      <w:pPr>
        <w:pStyle w:val="a4"/>
        <w:shd w:val="clear" w:color="auto" w:fill="FFFFFF"/>
        <w:spacing w:before="0" w:beforeAutospacing="0" w:after="0" w:afterAutospacing="0"/>
        <w:rPr>
          <w:color w:val="000000"/>
          <w:sz w:val="28"/>
          <w:szCs w:val="28"/>
        </w:rPr>
      </w:pPr>
      <w:r w:rsidRPr="00B50ADA">
        <w:rPr>
          <w:color w:val="000000"/>
          <w:sz w:val="28"/>
          <w:szCs w:val="28"/>
        </w:rPr>
        <w:t xml:space="preserve">— и </w:t>
      </w:r>
      <w:proofErr w:type="gramStart"/>
      <w:r w:rsidRPr="00B50ADA">
        <w:rPr>
          <w:color w:val="000000"/>
          <w:sz w:val="28"/>
          <w:szCs w:val="28"/>
        </w:rPr>
        <w:t>учителя</w:t>
      </w:r>
      <w:proofErr w:type="gramEnd"/>
      <w:r w:rsidRPr="00B50ADA">
        <w:rPr>
          <w:color w:val="000000"/>
          <w:sz w:val="28"/>
          <w:szCs w:val="28"/>
        </w:rPr>
        <w:t xml:space="preserve"> и дети получают навыки взаимодействия в группе и умения вести диалог;</w:t>
      </w:r>
    </w:p>
    <w:p w:rsidR="00D31078" w:rsidRPr="00B50ADA" w:rsidRDefault="00D31078" w:rsidP="00D31078">
      <w:pPr>
        <w:pStyle w:val="a4"/>
        <w:shd w:val="clear" w:color="auto" w:fill="FFFFFF"/>
        <w:spacing w:before="0" w:beforeAutospacing="0" w:after="0" w:afterAutospacing="0"/>
        <w:rPr>
          <w:color w:val="000000"/>
          <w:sz w:val="28"/>
          <w:szCs w:val="28"/>
        </w:rPr>
      </w:pPr>
      <w:r w:rsidRPr="00B50ADA">
        <w:rPr>
          <w:color w:val="000000"/>
          <w:sz w:val="28"/>
          <w:szCs w:val="28"/>
        </w:rPr>
        <w:t>— все субъекты процесса учатся быть внимательными к чужому мнению и формировать собственное отношение к окружающей действительности;</w:t>
      </w:r>
    </w:p>
    <w:p w:rsidR="00D31078" w:rsidRPr="00B50ADA" w:rsidRDefault="00D31078" w:rsidP="00D31078">
      <w:pPr>
        <w:pStyle w:val="a4"/>
        <w:shd w:val="clear" w:color="auto" w:fill="FFFFFF"/>
        <w:spacing w:before="0" w:beforeAutospacing="0" w:after="0" w:afterAutospacing="0"/>
        <w:rPr>
          <w:color w:val="000000"/>
          <w:sz w:val="28"/>
          <w:szCs w:val="28"/>
        </w:rPr>
      </w:pPr>
      <w:r w:rsidRPr="00B50ADA">
        <w:rPr>
          <w:color w:val="000000"/>
          <w:sz w:val="28"/>
          <w:szCs w:val="28"/>
        </w:rPr>
        <w:t>— ученики и учитель становятся партнёрами.</w:t>
      </w:r>
    </w:p>
    <w:p w:rsidR="00D31078" w:rsidRDefault="00D31078" w:rsidP="00202DBA">
      <w:pPr>
        <w:pStyle w:val="a4"/>
        <w:numPr>
          <w:ilvl w:val="0"/>
          <w:numId w:val="2"/>
        </w:numPr>
        <w:shd w:val="clear" w:color="auto" w:fill="FFFFFF"/>
        <w:spacing w:before="0" w:beforeAutospacing="0" w:after="0" w:afterAutospacing="0"/>
        <w:rPr>
          <w:b/>
          <w:color w:val="000000"/>
          <w:sz w:val="28"/>
          <w:szCs w:val="28"/>
        </w:rPr>
      </w:pPr>
      <w:r w:rsidRPr="00B50ADA">
        <w:rPr>
          <w:b/>
          <w:color w:val="000000"/>
          <w:sz w:val="28"/>
          <w:szCs w:val="28"/>
        </w:rPr>
        <w:t>Особенности интерактивного обучения</w:t>
      </w:r>
      <w:r>
        <w:rPr>
          <w:b/>
          <w:color w:val="000000"/>
          <w:sz w:val="28"/>
          <w:szCs w:val="28"/>
        </w:rPr>
        <w:t>.</w:t>
      </w:r>
    </w:p>
    <w:p w:rsidR="00D31078" w:rsidRPr="00B50ADA" w:rsidRDefault="00D31078" w:rsidP="00D31078">
      <w:pPr>
        <w:pStyle w:val="a4"/>
        <w:shd w:val="clear" w:color="auto" w:fill="FFFFFF"/>
        <w:spacing w:before="0" w:beforeAutospacing="0" w:after="0" w:afterAutospacing="0"/>
        <w:rPr>
          <w:b/>
          <w:color w:val="000000"/>
          <w:sz w:val="28"/>
          <w:szCs w:val="28"/>
        </w:rPr>
      </w:pPr>
    </w:p>
    <w:p w:rsidR="00D31078" w:rsidRDefault="00D31078" w:rsidP="00D31078">
      <w:pPr>
        <w:pStyle w:val="a4"/>
        <w:shd w:val="clear" w:color="auto" w:fill="FFFFFF"/>
        <w:spacing w:before="0" w:beforeAutospacing="0" w:after="0" w:afterAutospacing="0"/>
        <w:ind w:firstLine="567"/>
        <w:rPr>
          <w:color w:val="000000"/>
          <w:sz w:val="28"/>
          <w:szCs w:val="28"/>
        </w:rPr>
      </w:pPr>
      <w:r>
        <w:rPr>
          <w:color w:val="000000"/>
          <w:sz w:val="28"/>
          <w:szCs w:val="28"/>
        </w:rPr>
        <w:t xml:space="preserve">Интерактивное обучение характеризуется высокой степенью интенсивности общения его участников, их коммуникации, сменой и разнообразием видов деятельности. Оно основано на прямом взаимодействии детей со своим опытом и опытом своих друзей, так как большинство интерактивных упражнений обращается к опыту самого ребенка. Новое знание формируется на основе связи с таким опытом. </w:t>
      </w:r>
    </w:p>
    <w:p w:rsidR="00D31078" w:rsidRDefault="00D31078" w:rsidP="00D31078">
      <w:pPr>
        <w:pStyle w:val="a4"/>
        <w:shd w:val="clear" w:color="auto" w:fill="FFFFFF"/>
        <w:spacing w:before="0" w:beforeAutospacing="0" w:after="0" w:afterAutospacing="0"/>
        <w:ind w:firstLine="567"/>
        <w:rPr>
          <w:color w:val="000000"/>
          <w:sz w:val="28"/>
          <w:szCs w:val="28"/>
        </w:rPr>
      </w:pPr>
      <w:r>
        <w:rPr>
          <w:color w:val="000000"/>
          <w:sz w:val="28"/>
          <w:szCs w:val="28"/>
        </w:rPr>
        <w:t>Задания часто не предполагают одного правильного ответа, исключается как доминирование одного выступающего, так и одного мнения. Важен процесс нахождения решения, который всегда основывается на опыте ребенка.</w:t>
      </w:r>
    </w:p>
    <w:p w:rsidR="00D31078" w:rsidRDefault="00D31078" w:rsidP="00D31078">
      <w:pPr>
        <w:pStyle w:val="a4"/>
        <w:shd w:val="clear" w:color="auto" w:fill="FFFFFF"/>
        <w:spacing w:before="0" w:beforeAutospacing="0" w:after="0" w:afterAutospacing="0"/>
        <w:ind w:firstLine="567"/>
        <w:rPr>
          <w:color w:val="000000"/>
          <w:sz w:val="28"/>
          <w:szCs w:val="28"/>
        </w:rPr>
      </w:pPr>
      <w:r>
        <w:rPr>
          <w:color w:val="000000"/>
          <w:sz w:val="28"/>
          <w:szCs w:val="28"/>
        </w:rPr>
        <w:t>Для интерактивного обучения характерна целенаправленная рефлексия своей деятельности и состоявшегося взаимодействия.</w:t>
      </w:r>
    </w:p>
    <w:p w:rsidR="00D31078" w:rsidRDefault="00D31078" w:rsidP="00D31078">
      <w:pPr>
        <w:pStyle w:val="a4"/>
        <w:shd w:val="clear" w:color="auto" w:fill="FFFFFF"/>
        <w:spacing w:before="0" w:beforeAutospacing="0" w:after="0" w:afterAutospacing="0"/>
        <w:ind w:firstLine="567"/>
        <w:rPr>
          <w:color w:val="000000"/>
          <w:sz w:val="28"/>
          <w:szCs w:val="28"/>
        </w:rPr>
      </w:pPr>
      <w:r>
        <w:rPr>
          <w:color w:val="000000"/>
          <w:sz w:val="28"/>
          <w:szCs w:val="28"/>
        </w:rPr>
        <w:lastRenderedPageBreak/>
        <w:t>В ходе интерактивного обучения учащиеся учатся формулировать собственное мнение, правильно выражать мысли, строить доказательства своей точки зрения, вести дискуссию, слушать другого человека, уважать альтернативное мнение.</w:t>
      </w:r>
    </w:p>
    <w:p w:rsidR="00D31078" w:rsidRDefault="00D31078" w:rsidP="00D31078">
      <w:pPr>
        <w:pStyle w:val="a4"/>
        <w:shd w:val="clear" w:color="auto" w:fill="FFFFFF"/>
        <w:spacing w:before="0" w:beforeAutospacing="0" w:after="0" w:afterAutospacing="0"/>
        <w:ind w:firstLine="567"/>
        <w:rPr>
          <w:color w:val="000000"/>
          <w:sz w:val="28"/>
          <w:szCs w:val="28"/>
        </w:rPr>
      </w:pPr>
      <w:r>
        <w:rPr>
          <w:color w:val="000000"/>
          <w:sz w:val="28"/>
          <w:szCs w:val="28"/>
        </w:rPr>
        <w:t>В ходе диалогового общения у учащихся формируется умение критически мыслить, рассуждать, решать противоречивые проблемы на основе анализа услышанной информации и обстоятельств, они учатся взвешивать альтернативные мнения, принимать продуманные решения. При такой организации работы ребенок может не только выразить свое мнение, взгляд, дать оценку, но и, услышав доказательные аргументы других участников процесса, отказаться от своей точки зрения и существенно изменить ее.</w:t>
      </w:r>
    </w:p>
    <w:p w:rsidR="00D31078" w:rsidRDefault="00D31078" w:rsidP="00D31078">
      <w:pPr>
        <w:pStyle w:val="a4"/>
        <w:shd w:val="clear" w:color="auto" w:fill="FFFFFF"/>
        <w:spacing w:before="0" w:beforeAutospacing="0" w:after="0" w:afterAutospacing="0"/>
        <w:ind w:firstLine="567"/>
        <w:rPr>
          <w:color w:val="000000"/>
          <w:sz w:val="28"/>
          <w:szCs w:val="28"/>
        </w:rPr>
      </w:pPr>
      <w:r>
        <w:rPr>
          <w:color w:val="000000"/>
          <w:sz w:val="28"/>
          <w:szCs w:val="28"/>
        </w:rPr>
        <w:t>Можно выделить следующие формы организации интерактивного обучения:</w:t>
      </w:r>
    </w:p>
    <w:p w:rsidR="00D31078" w:rsidRDefault="00D31078" w:rsidP="00D31078">
      <w:pPr>
        <w:pStyle w:val="a4"/>
        <w:numPr>
          <w:ilvl w:val="0"/>
          <w:numId w:val="3"/>
        </w:numPr>
        <w:shd w:val="clear" w:color="auto" w:fill="FFFFFF"/>
        <w:spacing w:before="0" w:beforeAutospacing="0" w:after="0" w:afterAutospacing="0"/>
        <w:rPr>
          <w:color w:val="000000"/>
          <w:sz w:val="28"/>
          <w:szCs w:val="28"/>
        </w:rPr>
      </w:pPr>
      <w:r>
        <w:rPr>
          <w:color w:val="000000"/>
          <w:sz w:val="28"/>
          <w:szCs w:val="28"/>
        </w:rPr>
        <w:t>Индивидуальная (каждый участник выполняет работу самостоятельно);</w:t>
      </w:r>
    </w:p>
    <w:p w:rsidR="00D31078" w:rsidRDefault="00D31078" w:rsidP="00D31078">
      <w:pPr>
        <w:pStyle w:val="a4"/>
        <w:numPr>
          <w:ilvl w:val="0"/>
          <w:numId w:val="3"/>
        </w:numPr>
        <w:shd w:val="clear" w:color="auto" w:fill="FFFFFF"/>
        <w:spacing w:before="0" w:beforeAutospacing="0" w:after="0" w:afterAutospacing="0"/>
        <w:rPr>
          <w:color w:val="000000"/>
          <w:sz w:val="28"/>
          <w:szCs w:val="28"/>
        </w:rPr>
      </w:pPr>
      <w:r>
        <w:rPr>
          <w:color w:val="000000"/>
          <w:sz w:val="28"/>
          <w:szCs w:val="28"/>
        </w:rPr>
        <w:t>Парная (задание выполняется в паре);</w:t>
      </w:r>
    </w:p>
    <w:p w:rsidR="00D31078" w:rsidRDefault="00D31078" w:rsidP="00D31078">
      <w:pPr>
        <w:pStyle w:val="a4"/>
        <w:numPr>
          <w:ilvl w:val="0"/>
          <w:numId w:val="3"/>
        </w:numPr>
        <w:shd w:val="clear" w:color="auto" w:fill="FFFFFF"/>
        <w:spacing w:before="0" w:beforeAutospacing="0" w:after="0" w:afterAutospacing="0"/>
        <w:rPr>
          <w:color w:val="000000"/>
          <w:sz w:val="28"/>
          <w:szCs w:val="28"/>
        </w:rPr>
      </w:pPr>
      <w:r>
        <w:rPr>
          <w:color w:val="000000"/>
          <w:sz w:val="28"/>
          <w:szCs w:val="28"/>
        </w:rPr>
        <w:t>Групповая (задание выполняется в группах);</w:t>
      </w:r>
    </w:p>
    <w:p w:rsidR="00D31078" w:rsidRDefault="00D31078" w:rsidP="00D31078">
      <w:pPr>
        <w:pStyle w:val="a4"/>
        <w:numPr>
          <w:ilvl w:val="0"/>
          <w:numId w:val="3"/>
        </w:numPr>
        <w:shd w:val="clear" w:color="auto" w:fill="FFFFFF"/>
        <w:spacing w:before="0" w:beforeAutospacing="0" w:after="0" w:afterAutospacing="0"/>
        <w:rPr>
          <w:color w:val="000000"/>
          <w:sz w:val="28"/>
          <w:szCs w:val="28"/>
        </w:rPr>
      </w:pPr>
      <w:r>
        <w:rPr>
          <w:color w:val="000000"/>
          <w:sz w:val="28"/>
          <w:szCs w:val="28"/>
        </w:rPr>
        <w:t>Коллективная или фронтальная (все участники выполняют задание одновременно);</w:t>
      </w:r>
    </w:p>
    <w:p w:rsidR="00D31078" w:rsidRDefault="00D31078" w:rsidP="00D31078">
      <w:pPr>
        <w:pStyle w:val="a4"/>
        <w:numPr>
          <w:ilvl w:val="0"/>
          <w:numId w:val="3"/>
        </w:numPr>
        <w:shd w:val="clear" w:color="auto" w:fill="FFFFFF"/>
        <w:spacing w:before="0" w:beforeAutospacing="0" w:after="0" w:afterAutospacing="0"/>
        <w:rPr>
          <w:color w:val="000000"/>
          <w:sz w:val="28"/>
          <w:szCs w:val="28"/>
        </w:rPr>
      </w:pPr>
      <w:r>
        <w:rPr>
          <w:color w:val="000000"/>
          <w:sz w:val="28"/>
          <w:szCs w:val="28"/>
        </w:rPr>
        <w:t>Планетарная (группа участников получает общее задание, например, разработать проект; разбивается на подгруппы, которые разрабатывают свой проект, затем озвучивают свой вариант проекта; после этого выбираются лучшие идеи, которые составляют общий проект).</w:t>
      </w:r>
    </w:p>
    <w:p w:rsidR="00D31078" w:rsidRDefault="00D31078" w:rsidP="00202DBA">
      <w:pPr>
        <w:pStyle w:val="a4"/>
        <w:shd w:val="clear" w:color="auto" w:fill="FFFFFF"/>
        <w:spacing w:before="0" w:beforeAutospacing="0" w:after="0" w:afterAutospacing="0"/>
        <w:rPr>
          <w:color w:val="000000"/>
          <w:sz w:val="28"/>
          <w:szCs w:val="28"/>
        </w:rPr>
      </w:pPr>
    </w:p>
    <w:p w:rsidR="00D31078" w:rsidRDefault="00D31078" w:rsidP="00D31078">
      <w:pPr>
        <w:pStyle w:val="a4"/>
        <w:numPr>
          <w:ilvl w:val="0"/>
          <w:numId w:val="2"/>
        </w:numPr>
        <w:shd w:val="clear" w:color="auto" w:fill="FFFFFF"/>
        <w:spacing w:before="0" w:beforeAutospacing="0" w:after="0" w:afterAutospacing="0"/>
        <w:rPr>
          <w:b/>
          <w:color w:val="000000"/>
          <w:sz w:val="28"/>
          <w:szCs w:val="28"/>
        </w:rPr>
      </w:pPr>
      <w:r w:rsidRPr="00336E13">
        <w:rPr>
          <w:b/>
          <w:color w:val="000000"/>
          <w:sz w:val="28"/>
          <w:szCs w:val="28"/>
        </w:rPr>
        <w:t xml:space="preserve">Методы </w:t>
      </w:r>
      <w:r>
        <w:rPr>
          <w:b/>
          <w:color w:val="000000"/>
          <w:sz w:val="28"/>
          <w:szCs w:val="28"/>
        </w:rPr>
        <w:t xml:space="preserve">и формы </w:t>
      </w:r>
      <w:r w:rsidRPr="00336E13">
        <w:rPr>
          <w:b/>
          <w:color w:val="000000"/>
          <w:sz w:val="28"/>
          <w:szCs w:val="28"/>
        </w:rPr>
        <w:t>организации интерактивного обучения.</w:t>
      </w:r>
    </w:p>
    <w:p w:rsidR="00D31078" w:rsidRPr="00336E13" w:rsidRDefault="00D31078" w:rsidP="00D31078">
      <w:pPr>
        <w:pStyle w:val="a4"/>
        <w:shd w:val="clear" w:color="auto" w:fill="FFFFFF"/>
        <w:spacing w:before="0" w:beforeAutospacing="0" w:after="0" w:afterAutospacing="0"/>
        <w:ind w:left="720"/>
        <w:rPr>
          <w:b/>
          <w:color w:val="000000"/>
          <w:sz w:val="28"/>
          <w:szCs w:val="28"/>
        </w:rPr>
      </w:pPr>
    </w:p>
    <w:p w:rsidR="00D31078" w:rsidRPr="001A6A22" w:rsidRDefault="00D31078" w:rsidP="00D31078">
      <w:pPr>
        <w:pStyle w:val="a4"/>
        <w:shd w:val="clear" w:color="auto" w:fill="FFFFFF"/>
        <w:spacing w:before="0" w:beforeAutospacing="0" w:after="0" w:afterAutospacing="0"/>
        <w:rPr>
          <w:color w:val="000000"/>
          <w:sz w:val="28"/>
          <w:szCs w:val="28"/>
        </w:rPr>
      </w:pPr>
      <w:r w:rsidRPr="001A6A22">
        <w:rPr>
          <w:color w:val="000000"/>
          <w:sz w:val="28"/>
          <w:szCs w:val="28"/>
        </w:rPr>
        <w:t>Современная педагогика богата целым арсеналом интерактивных подходов, среди которых можно выделить следующие:</w:t>
      </w:r>
    </w:p>
    <w:p w:rsidR="00D31078" w:rsidRPr="001A6A22" w:rsidRDefault="00D31078" w:rsidP="00D31078">
      <w:pPr>
        <w:pStyle w:val="a4"/>
        <w:numPr>
          <w:ilvl w:val="0"/>
          <w:numId w:val="4"/>
        </w:numPr>
        <w:shd w:val="clear" w:color="auto" w:fill="FFFFFF"/>
        <w:spacing w:before="0" w:beforeAutospacing="0" w:after="0" w:afterAutospacing="0"/>
        <w:ind w:left="0"/>
        <w:rPr>
          <w:color w:val="000000"/>
          <w:sz w:val="28"/>
          <w:szCs w:val="28"/>
        </w:rPr>
      </w:pPr>
      <w:r w:rsidRPr="001A6A22">
        <w:rPr>
          <w:color w:val="000000"/>
          <w:sz w:val="28"/>
          <w:szCs w:val="28"/>
        </w:rPr>
        <w:t>Творческие задания;</w:t>
      </w:r>
    </w:p>
    <w:p w:rsidR="00D31078" w:rsidRPr="001A6A22" w:rsidRDefault="00D31078" w:rsidP="00D31078">
      <w:pPr>
        <w:pStyle w:val="a4"/>
        <w:numPr>
          <w:ilvl w:val="0"/>
          <w:numId w:val="4"/>
        </w:numPr>
        <w:shd w:val="clear" w:color="auto" w:fill="FFFFFF"/>
        <w:spacing w:before="0" w:beforeAutospacing="0" w:after="0" w:afterAutospacing="0"/>
        <w:ind w:left="0"/>
        <w:rPr>
          <w:color w:val="000000"/>
          <w:sz w:val="28"/>
          <w:szCs w:val="28"/>
        </w:rPr>
      </w:pPr>
      <w:r w:rsidRPr="001A6A22">
        <w:rPr>
          <w:color w:val="000000"/>
          <w:sz w:val="28"/>
          <w:szCs w:val="28"/>
        </w:rPr>
        <w:t>Работа в малых группах;</w:t>
      </w:r>
    </w:p>
    <w:p w:rsidR="00D31078" w:rsidRPr="001A6A22" w:rsidRDefault="00D31078" w:rsidP="00D31078">
      <w:pPr>
        <w:pStyle w:val="a4"/>
        <w:numPr>
          <w:ilvl w:val="0"/>
          <w:numId w:val="4"/>
        </w:numPr>
        <w:shd w:val="clear" w:color="auto" w:fill="FFFFFF"/>
        <w:spacing w:before="0" w:beforeAutospacing="0" w:after="0" w:afterAutospacing="0"/>
        <w:ind w:left="0"/>
        <w:rPr>
          <w:color w:val="000000"/>
          <w:sz w:val="28"/>
          <w:szCs w:val="28"/>
        </w:rPr>
      </w:pPr>
      <w:r w:rsidRPr="001A6A22">
        <w:rPr>
          <w:color w:val="000000"/>
          <w:sz w:val="28"/>
          <w:szCs w:val="28"/>
        </w:rPr>
        <w:t>Обучающие игры;</w:t>
      </w:r>
    </w:p>
    <w:p w:rsidR="00D31078" w:rsidRPr="0044018D" w:rsidRDefault="00D31078" w:rsidP="00D31078">
      <w:pPr>
        <w:pStyle w:val="a4"/>
        <w:numPr>
          <w:ilvl w:val="0"/>
          <w:numId w:val="4"/>
        </w:numPr>
        <w:shd w:val="clear" w:color="auto" w:fill="FFFFFF"/>
        <w:spacing w:before="0" w:beforeAutospacing="0" w:after="0" w:afterAutospacing="0"/>
        <w:ind w:left="0"/>
        <w:rPr>
          <w:color w:val="000000"/>
          <w:sz w:val="28"/>
          <w:szCs w:val="28"/>
        </w:rPr>
      </w:pPr>
      <w:r w:rsidRPr="001A6A22">
        <w:rPr>
          <w:color w:val="000000"/>
          <w:sz w:val="28"/>
          <w:szCs w:val="28"/>
        </w:rPr>
        <w:t>Проектная методика;</w:t>
      </w:r>
    </w:p>
    <w:p w:rsidR="00D31078" w:rsidRPr="001A6A22" w:rsidRDefault="00D31078" w:rsidP="00D31078">
      <w:pPr>
        <w:pStyle w:val="a4"/>
        <w:numPr>
          <w:ilvl w:val="0"/>
          <w:numId w:val="4"/>
        </w:numPr>
        <w:shd w:val="clear" w:color="auto" w:fill="FFFFFF"/>
        <w:spacing w:before="0" w:beforeAutospacing="0" w:after="0" w:afterAutospacing="0"/>
        <w:ind w:left="0"/>
        <w:rPr>
          <w:color w:val="000000"/>
          <w:sz w:val="28"/>
          <w:szCs w:val="28"/>
        </w:rPr>
      </w:pPr>
      <w:r w:rsidRPr="001A6A22">
        <w:rPr>
          <w:color w:val="000000"/>
          <w:sz w:val="28"/>
          <w:szCs w:val="28"/>
        </w:rPr>
        <w:t>Изучение и закрепление нового материала («Ажурная пила», кластер, «Ментальная карта», «Рыбья кость»);</w:t>
      </w:r>
    </w:p>
    <w:p w:rsidR="00D31078" w:rsidRPr="001A6A22" w:rsidRDefault="00D31078" w:rsidP="00D31078">
      <w:pPr>
        <w:pStyle w:val="a4"/>
        <w:numPr>
          <w:ilvl w:val="0"/>
          <w:numId w:val="4"/>
        </w:numPr>
        <w:shd w:val="clear" w:color="auto" w:fill="FFFFFF"/>
        <w:spacing w:before="0" w:beforeAutospacing="0" w:after="0" w:afterAutospacing="0"/>
        <w:ind w:left="0"/>
        <w:rPr>
          <w:color w:val="000000"/>
          <w:sz w:val="28"/>
          <w:szCs w:val="28"/>
        </w:rPr>
      </w:pPr>
      <w:r w:rsidRPr="001A6A22">
        <w:rPr>
          <w:color w:val="000000"/>
          <w:sz w:val="28"/>
          <w:szCs w:val="28"/>
        </w:rPr>
        <w:t>Обсуждение сложных и дискуссионных вопросов и проблем</w:t>
      </w:r>
      <w:r>
        <w:rPr>
          <w:color w:val="000000"/>
          <w:sz w:val="28"/>
          <w:szCs w:val="28"/>
        </w:rPr>
        <w:t xml:space="preserve"> (</w:t>
      </w:r>
      <w:r w:rsidRPr="001A6A22">
        <w:rPr>
          <w:color w:val="000000"/>
          <w:sz w:val="28"/>
          <w:szCs w:val="28"/>
        </w:rPr>
        <w:t>«Карусель», «Ак</w:t>
      </w:r>
      <w:r>
        <w:rPr>
          <w:color w:val="000000"/>
          <w:sz w:val="28"/>
          <w:szCs w:val="28"/>
        </w:rPr>
        <w:t>вариум», «Броуновское движение»)</w:t>
      </w:r>
      <w:r w:rsidRPr="001A6A22">
        <w:rPr>
          <w:color w:val="000000"/>
          <w:sz w:val="28"/>
          <w:szCs w:val="28"/>
        </w:rPr>
        <w:t>;</w:t>
      </w:r>
    </w:p>
    <w:p w:rsidR="00D31078" w:rsidRPr="001A6A22" w:rsidRDefault="00D31078" w:rsidP="00D31078">
      <w:pPr>
        <w:pStyle w:val="a4"/>
        <w:numPr>
          <w:ilvl w:val="0"/>
          <w:numId w:val="4"/>
        </w:numPr>
        <w:shd w:val="clear" w:color="auto" w:fill="FFFFFF"/>
        <w:spacing w:before="0" w:beforeAutospacing="0" w:after="0" w:afterAutospacing="0"/>
        <w:ind w:left="0"/>
        <w:rPr>
          <w:color w:val="000000"/>
          <w:sz w:val="28"/>
          <w:szCs w:val="28"/>
        </w:rPr>
      </w:pPr>
      <w:r w:rsidRPr="001A6A22">
        <w:rPr>
          <w:color w:val="000000"/>
          <w:sz w:val="28"/>
          <w:szCs w:val="28"/>
        </w:rPr>
        <w:t>Разрешение проблем («Мозговой штурм»);</w:t>
      </w:r>
    </w:p>
    <w:p w:rsidR="00D31078" w:rsidRPr="005B3716" w:rsidRDefault="00D31078" w:rsidP="00D31078">
      <w:pPr>
        <w:pStyle w:val="a4"/>
        <w:numPr>
          <w:ilvl w:val="0"/>
          <w:numId w:val="4"/>
        </w:numPr>
        <w:shd w:val="clear" w:color="auto" w:fill="FFFFFF"/>
        <w:spacing w:before="0" w:beforeAutospacing="0" w:after="0" w:afterAutospacing="0"/>
        <w:ind w:left="0"/>
        <w:rPr>
          <w:color w:val="000000"/>
          <w:sz w:val="28"/>
          <w:szCs w:val="28"/>
        </w:rPr>
      </w:pPr>
      <w:r>
        <w:rPr>
          <w:color w:val="000000"/>
          <w:sz w:val="28"/>
          <w:szCs w:val="28"/>
        </w:rPr>
        <w:t xml:space="preserve">Рефлексия. </w:t>
      </w:r>
      <w:proofErr w:type="spellStart"/>
      <w:r>
        <w:rPr>
          <w:color w:val="000000"/>
          <w:sz w:val="28"/>
          <w:szCs w:val="28"/>
        </w:rPr>
        <w:t>Синквейн</w:t>
      </w:r>
      <w:proofErr w:type="spellEnd"/>
      <w:r w:rsidRPr="001A6A22">
        <w:rPr>
          <w:color w:val="000000"/>
          <w:sz w:val="28"/>
          <w:szCs w:val="28"/>
        </w:rPr>
        <w:t>.</w:t>
      </w:r>
    </w:p>
    <w:p w:rsidR="00D31078" w:rsidRPr="001A6A22" w:rsidRDefault="00D31078" w:rsidP="00D31078">
      <w:pPr>
        <w:pStyle w:val="a4"/>
        <w:shd w:val="clear" w:color="auto" w:fill="FFFFFF"/>
        <w:spacing w:before="0" w:beforeAutospacing="0" w:after="0" w:afterAutospacing="0"/>
        <w:rPr>
          <w:color w:val="000000"/>
          <w:sz w:val="28"/>
          <w:szCs w:val="28"/>
        </w:rPr>
      </w:pPr>
    </w:p>
    <w:p w:rsidR="00D31078" w:rsidRDefault="00D31078" w:rsidP="00D31078">
      <w:pPr>
        <w:pStyle w:val="a4"/>
        <w:shd w:val="clear" w:color="auto" w:fill="FFFFFF"/>
        <w:spacing w:before="0" w:beforeAutospacing="0" w:after="0" w:afterAutospacing="0"/>
        <w:jc w:val="center"/>
        <w:rPr>
          <w:b/>
          <w:bCs/>
          <w:color w:val="000000"/>
          <w:sz w:val="28"/>
          <w:szCs w:val="28"/>
        </w:rPr>
      </w:pPr>
      <w:r>
        <w:rPr>
          <w:b/>
          <w:bCs/>
          <w:color w:val="000000"/>
          <w:sz w:val="28"/>
          <w:szCs w:val="28"/>
        </w:rPr>
        <w:t>3.1</w:t>
      </w:r>
      <w:r w:rsidRPr="001A6A22">
        <w:rPr>
          <w:b/>
          <w:bCs/>
          <w:color w:val="000000"/>
          <w:sz w:val="28"/>
          <w:szCs w:val="28"/>
        </w:rPr>
        <w:t xml:space="preserve"> Творческие задания</w:t>
      </w:r>
    </w:p>
    <w:p w:rsidR="00D31078" w:rsidRPr="001A6A22" w:rsidRDefault="00D31078" w:rsidP="00D31078">
      <w:pPr>
        <w:pStyle w:val="a4"/>
        <w:shd w:val="clear" w:color="auto" w:fill="FFFFFF"/>
        <w:spacing w:before="0" w:beforeAutospacing="0" w:after="0" w:afterAutospacing="0"/>
        <w:jc w:val="center"/>
        <w:rPr>
          <w:color w:val="000000"/>
          <w:sz w:val="28"/>
          <w:szCs w:val="28"/>
        </w:rPr>
      </w:pPr>
    </w:p>
    <w:p w:rsidR="00D31078" w:rsidRPr="001A6A22" w:rsidRDefault="00D31078" w:rsidP="00D31078">
      <w:pPr>
        <w:pStyle w:val="a4"/>
        <w:shd w:val="clear" w:color="auto" w:fill="FFFFFF"/>
        <w:spacing w:before="0" w:beforeAutospacing="0" w:after="0" w:afterAutospacing="0"/>
        <w:ind w:firstLine="567"/>
        <w:rPr>
          <w:color w:val="000000"/>
          <w:sz w:val="28"/>
          <w:szCs w:val="28"/>
        </w:rPr>
      </w:pPr>
      <w:r w:rsidRPr="001A6A22">
        <w:rPr>
          <w:color w:val="000000"/>
          <w:sz w:val="28"/>
          <w:szCs w:val="28"/>
        </w:rPr>
        <w:t xml:space="preserve">Под творческими заданиями на уроках английского языка мы понимаем такие учебные задания, которые требуют от учащихся не простого </w:t>
      </w:r>
      <w:r w:rsidRPr="001A6A22">
        <w:rPr>
          <w:color w:val="000000"/>
          <w:sz w:val="28"/>
          <w:szCs w:val="28"/>
        </w:rPr>
        <w:lastRenderedPageBreak/>
        <w:t>воспроизводства информации, а творчества, поскольку задания содержат больший или меньший элемент неизвестности и имеют, как правило, несколько подходов. Творческое задание составляет содержание, основу любого интерактивного метода. Творческое задание (особенно практическое и близкое к жизни обучающегося) придаёт смысл обучению английскому языку, мотивирует учащихся. Неизвестность ответа и возможность найти своё собственное «правильное» решение, основанное на своём персональном опыте и опыте своего коллеги, друга, позволяют создать фундамент для сотрудничества, общения всех участников образовательного процесса, включая педагога. Выбор творческого задания сам по себе является творческим заданием для педагога, поскольку требуется найти такое задание, которое отвечало бы следующим критериям:</w:t>
      </w:r>
    </w:p>
    <w:p w:rsidR="00D31078" w:rsidRPr="001A6A22" w:rsidRDefault="00D31078" w:rsidP="00D31078">
      <w:pPr>
        <w:pStyle w:val="a4"/>
        <w:numPr>
          <w:ilvl w:val="0"/>
          <w:numId w:val="5"/>
        </w:numPr>
        <w:shd w:val="clear" w:color="auto" w:fill="FFFFFF"/>
        <w:spacing w:before="0" w:beforeAutospacing="0" w:after="0" w:afterAutospacing="0"/>
        <w:ind w:left="0"/>
        <w:rPr>
          <w:color w:val="000000"/>
          <w:sz w:val="28"/>
          <w:szCs w:val="28"/>
        </w:rPr>
      </w:pPr>
      <w:r w:rsidRPr="001A6A22">
        <w:rPr>
          <w:color w:val="000000"/>
          <w:sz w:val="28"/>
          <w:szCs w:val="28"/>
        </w:rPr>
        <w:t>не имеет однозначного и односложного ответа или решения;</w:t>
      </w:r>
    </w:p>
    <w:p w:rsidR="00D31078" w:rsidRPr="001A6A22" w:rsidRDefault="00D31078" w:rsidP="00D31078">
      <w:pPr>
        <w:pStyle w:val="a4"/>
        <w:numPr>
          <w:ilvl w:val="0"/>
          <w:numId w:val="5"/>
        </w:numPr>
        <w:shd w:val="clear" w:color="auto" w:fill="FFFFFF"/>
        <w:spacing w:before="0" w:beforeAutospacing="0" w:after="0" w:afterAutospacing="0"/>
        <w:ind w:left="0"/>
        <w:rPr>
          <w:color w:val="000000"/>
          <w:sz w:val="28"/>
          <w:szCs w:val="28"/>
        </w:rPr>
      </w:pPr>
      <w:r w:rsidRPr="001A6A22">
        <w:rPr>
          <w:color w:val="000000"/>
          <w:sz w:val="28"/>
          <w:szCs w:val="28"/>
        </w:rPr>
        <w:t>является практическим и полезным для учащихся;</w:t>
      </w:r>
    </w:p>
    <w:p w:rsidR="00D31078" w:rsidRPr="001A6A22" w:rsidRDefault="00D31078" w:rsidP="00D31078">
      <w:pPr>
        <w:pStyle w:val="a4"/>
        <w:numPr>
          <w:ilvl w:val="0"/>
          <w:numId w:val="5"/>
        </w:numPr>
        <w:shd w:val="clear" w:color="auto" w:fill="FFFFFF"/>
        <w:spacing w:before="0" w:beforeAutospacing="0" w:after="0" w:afterAutospacing="0"/>
        <w:ind w:left="0"/>
        <w:rPr>
          <w:color w:val="000000"/>
          <w:sz w:val="28"/>
          <w:szCs w:val="28"/>
        </w:rPr>
      </w:pPr>
      <w:r w:rsidRPr="001A6A22">
        <w:rPr>
          <w:color w:val="000000"/>
          <w:sz w:val="28"/>
          <w:szCs w:val="28"/>
        </w:rPr>
        <w:t>связано с жизнью учащихся;</w:t>
      </w:r>
    </w:p>
    <w:p w:rsidR="00D31078" w:rsidRPr="001A6A22" w:rsidRDefault="00D31078" w:rsidP="00D31078">
      <w:pPr>
        <w:pStyle w:val="a4"/>
        <w:numPr>
          <w:ilvl w:val="0"/>
          <w:numId w:val="5"/>
        </w:numPr>
        <w:shd w:val="clear" w:color="auto" w:fill="FFFFFF"/>
        <w:spacing w:before="0" w:beforeAutospacing="0" w:after="0" w:afterAutospacing="0"/>
        <w:ind w:left="0"/>
        <w:rPr>
          <w:color w:val="000000"/>
          <w:sz w:val="28"/>
          <w:szCs w:val="28"/>
        </w:rPr>
      </w:pPr>
      <w:r w:rsidRPr="001A6A22">
        <w:rPr>
          <w:color w:val="000000"/>
          <w:sz w:val="28"/>
          <w:szCs w:val="28"/>
        </w:rPr>
        <w:t>вызывает интерес у учащихся;</w:t>
      </w:r>
    </w:p>
    <w:p w:rsidR="00D31078" w:rsidRPr="001A6A22" w:rsidRDefault="00D31078" w:rsidP="00D31078">
      <w:pPr>
        <w:pStyle w:val="a4"/>
        <w:numPr>
          <w:ilvl w:val="0"/>
          <w:numId w:val="5"/>
        </w:numPr>
        <w:shd w:val="clear" w:color="auto" w:fill="FFFFFF"/>
        <w:spacing w:before="0" w:beforeAutospacing="0" w:after="0" w:afterAutospacing="0"/>
        <w:ind w:left="0"/>
        <w:rPr>
          <w:color w:val="000000"/>
          <w:sz w:val="28"/>
          <w:szCs w:val="28"/>
        </w:rPr>
      </w:pPr>
      <w:r w:rsidRPr="001A6A22">
        <w:rPr>
          <w:color w:val="000000"/>
          <w:sz w:val="28"/>
          <w:szCs w:val="28"/>
        </w:rPr>
        <w:t>максимально служит целям обучения.</w:t>
      </w:r>
    </w:p>
    <w:p w:rsidR="00D31078" w:rsidRDefault="00D31078" w:rsidP="00D31078">
      <w:pPr>
        <w:pStyle w:val="a4"/>
        <w:shd w:val="clear" w:color="auto" w:fill="FFFFFF"/>
        <w:spacing w:before="0" w:beforeAutospacing="0" w:after="0" w:afterAutospacing="0"/>
        <w:ind w:firstLine="567"/>
        <w:rPr>
          <w:color w:val="000000"/>
          <w:sz w:val="28"/>
          <w:szCs w:val="28"/>
        </w:rPr>
      </w:pPr>
      <w:r w:rsidRPr="001A6A22">
        <w:rPr>
          <w:color w:val="000000"/>
          <w:sz w:val="28"/>
          <w:szCs w:val="28"/>
        </w:rPr>
        <w:t>Если учащиеся не привыкли работать творчески, то следует постепенно вводить сначала простые упражнения, а затем всё более сложные задания.</w:t>
      </w:r>
      <w:r w:rsidRPr="004758B2">
        <w:rPr>
          <w:color w:val="000000"/>
          <w:sz w:val="28"/>
          <w:szCs w:val="28"/>
        </w:rPr>
        <w:t xml:space="preserve"> </w:t>
      </w:r>
      <w:r>
        <w:rPr>
          <w:color w:val="000000"/>
          <w:sz w:val="28"/>
          <w:szCs w:val="28"/>
        </w:rPr>
        <w:t xml:space="preserve">Например, в начальной школе при изучении темы </w:t>
      </w:r>
      <w:r w:rsidRPr="004758B2">
        <w:rPr>
          <w:color w:val="000000"/>
          <w:sz w:val="28"/>
          <w:szCs w:val="28"/>
        </w:rPr>
        <w:t>“</w:t>
      </w:r>
      <w:r>
        <w:rPr>
          <w:color w:val="000000"/>
          <w:sz w:val="28"/>
          <w:szCs w:val="28"/>
          <w:lang w:val="en-US"/>
        </w:rPr>
        <w:t>Animals</w:t>
      </w:r>
      <w:r w:rsidRPr="004758B2">
        <w:rPr>
          <w:color w:val="000000"/>
          <w:sz w:val="28"/>
          <w:szCs w:val="28"/>
        </w:rPr>
        <w:t>”</w:t>
      </w:r>
      <w:r>
        <w:rPr>
          <w:color w:val="000000"/>
          <w:sz w:val="28"/>
          <w:szCs w:val="28"/>
        </w:rPr>
        <w:t xml:space="preserve"> можно дать ребятам задание нарисовать несуществующее животное и придумать ему имя. Учащиеся представляют свой рисунок и отвечают на вопросы одноклассников (Какое это животное? Что оно умеет делать? и т.п.). Также, ребята с удовольствием придумывают загадки о животных, рисуют их на самодельных закладках, зачитывают загадку и показывают рисунок, когда правильный ответ назван одноклассниками. Если загадку не удается угадать с первого раза, нужно ответить на дополнительные вопросы одноклассников.</w:t>
      </w:r>
    </w:p>
    <w:p w:rsidR="00D31078" w:rsidRDefault="00D31078" w:rsidP="00D31078">
      <w:pPr>
        <w:pStyle w:val="a4"/>
        <w:shd w:val="clear" w:color="auto" w:fill="FFFFFF"/>
        <w:spacing w:before="0" w:beforeAutospacing="0" w:after="0" w:afterAutospacing="0"/>
        <w:ind w:firstLine="567"/>
        <w:rPr>
          <w:color w:val="000000"/>
          <w:sz w:val="28"/>
          <w:szCs w:val="28"/>
        </w:rPr>
      </w:pPr>
      <w:r>
        <w:rPr>
          <w:color w:val="000000"/>
          <w:sz w:val="28"/>
          <w:szCs w:val="28"/>
        </w:rPr>
        <w:t xml:space="preserve">Во втором классе при изучении грамматической конструкции </w:t>
      </w:r>
      <w:r>
        <w:rPr>
          <w:color w:val="000000"/>
          <w:sz w:val="28"/>
          <w:szCs w:val="28"/>
          <w:lang w:val="en-US"/>
        </w:rPr>
        <w:t>there</w:t>
      </w:r>
      <w:r w:rsidRPr="005F165F">
        <w:rPr>
          <w:color w:val="000000"/>
          <w:sz w:val="28"/>
          <w:szCs w:val="28"/>
        </w:rPr>
        <w:t xml:space="preserve"> </w:t>
      </w:r>
      <w:r>
        <w:rPr>
          <w:color w:val="000000"/>
          <w:sz w:val="28"/>
          <w:szCs w:val="28"/>
          <w:lang w:val="en-US"/>
        </w:rPr>
        <w:t>is</w:t>
      </w:r>
      <w:r w:rsidRPr="005F165F">
        <w:rPr>
          <w:color w:val="000000"/>
          <w:sz w:val="28"/>
          <w:szCs w:val="28"/>
        </w:rPr>
        <w:t>/</w:t>
      </w:r>
      <w:r>
        <w:rPr>
          <w:color w:val="000000"/>
          <w:sz w:val="28"/>
          <w:szCs w:val="28"/>
          <w:lang w:val="en-US"/>
        </w:rPr>
        <w:t>are</w:t>
      </w:r>
      <w:r w:rsidRPr="005F165F">
        <w:rPr>
          <w:color w:val="000000"/>
          <w:sz w:val="28"/>
          <w:szCs w:val="28"/>
        </w:rPr>
        <w:t xml:space="preserve"> </w:t>
      </w:r>
      <w:r>
        <w:rPr>
          <w:color w:val="000000"/>
          <w:sz w:val="28"/>
          <w:szCs w:val="28"/>
        </w:rPr>
        <w:t>можно попросить ребят нарисовать деревню коренных жителей Америки - Индейцев. Ребята с интересом описывают получившиеся картинки, тренируя нужную грамматическую структуру и отрабатывая изучаемую лексику.</w:t>
      </w:r>
    </w:p>
    <w:p w:rsidR="00D31078" w:rsidRPr="005F165F" w:rsidRDefault="00D31078" w:rsidP="00D31078">
      <w:pPr>
        <w:pStyle w:val="a4"/>
        <w:shd w:val="clear" w:color="auto" w:fill="FFFFFF"/>
        <w:spacing w:before="0" w:beforeAutospacing="0" w:after="0" w:afterAutospacing="0"/>
        <w:ind w:firstLine="567"/>
        <w:rPr>
          <w:color w:val="000000"/>
          <w:sz w:val="28"/>
          <w:szCs w:val="28"/>
        </w:rPr>
      </w:pPr>
      <w:r>
        <w:rPr>
          <w:color w:val="000000"/>
          <w:sz w:val="28"/>
          <w:szCs w:val="28"/>
        </w:rPr>
        <w:t xml:space="preserve">В четвертом классе, изучая тему </w:t>
      </w:r>
      <w:r w:rsidRPr="005F165F">
        <w:rPr>
          <w:color w:val="000000"/>
          <w:sz w:val="28"/>
          <w:szCs w:val="28"/>
        </w:rPr>
        <w:t>“</w:t>
      </w:r>
      <w:r>
        <w:rPr>
          <w:color w:val="000000"/>
          <w:sz w:val="28"/>
          <w:szCs w:val="28"/>
          <w:lang w:val="en-US"/>
        </w:rPr>
        <w:t>My</w:t>
      </w:r>
      <w:r w:rsidRPr="005F165F">
        <w:rPr>
          <w:color w:val="000000"/>
          <w:sz w:val="28"/>
          <w:szCs w:val="28"/>
        </w:rPr>
        <w:t xml:space="preserve"> </w:t>
      </w:r>
      <w:r>
        <w:rPr>
          <w:color w:val="000000"/>
          <w:sz w:val="28"/>
          <w:szCs w:val="28"/>
          <w:lang w:val="en-US"/>
        </w:rPr>
        <w:t>town</w:t>
      </w:r>
      <w:r w:rsidRPr="005F165F">
        <w:rPr>
          <w:color w:val="000000"/>
          <w:sz w:val="28"/>
          <w:szCs w:val="28"/>
        </w:rPr>
        <w:t xml:space="preserve">” </w:t>
      </w:r>
      <w:r>
        <w:rPr>
          <w:color w:val="000000"/>
          <w:sz w:val="28"/>
          <w:szCs w:val="28"/>
        </w:rPr>
        <w:t>и предлоги места, ребята рисуют карту сокровищ, дорогу к которым находят и называют по-английски одноклассники.</w:t>
      </w:r>
    </w:p>
    <w:p w:rsidR="00D31078" w:rsidRDefault="00D31078" w:rsidP="00D31078">
      <w:pPr>
        <w:pStyle w:val="a4"/>
        <w:shd w:val="clear" w:color="auto" w:fill="FFFFFF"/>
        <w:spacing w:before="0" w:beforeAutospacing="0" w:after="0" w:afterAutospacing="0"/>
        <w:ind w:firstLine="567"/>
        <w:rPr>
          <w:color w:val="000000"/>
          <w:sz w:val="28"/>
          <w:szCs w:val="28"/>
        </w:rPr>
      </w:pPr>
      <w:r>
        <w:rPr>
          <w:color w:val="000000"/>
          <w:sz w:val="28"/>
          <w:szCs w:val="28"/>
        </w:rPr>
        <w:t xml:space="preserve">При изучении темы </w:t>
      </w:r>
      <w:r w:rsidRPr="00DA7C81">
        <w:rPr>
          <w:color w:val="000000"/>
          <w:sz w:val="28"/>
          <w:szCs w:val="28"/>
        </w:rPr>
        <w:t>“</w:t>
      </w:r>
      <w:r>
        <w:rPr>
          <w:color w:val="000000"/>
          <w:sz w:val="28"/>
          <w:szCs w:val="28"/>
          <w:lang w:val="en-US"/>
        </w:rPr>
        <w:t>Family</w:t>
      </w:r>
      <w:r w:rsidRPr="00DA7C81">
        <w:rPr>
          <w:color w:val="000000"/>
          <w:sz w:val="28"/>
          <w:szCs w:val="28"/>
        </w:rPr>
        <w:t>”</w:t>
      </w:r>
      <w:r>
        <w:rPr>
          <w:color w:val="000000"/>
          <w:sz w:val="28"/>
          <w:szCs w:val="28"/>
        </w:rPr>
        <w:t>, можно попросить ребят принести фотографии своей семьи и составить небольшой рассказ о ее членах. Представив свой рассказ нужно ответить на вопросы, интересующие одноклассников. Учащиеся всегда с удовольствием рассказывают о себе и узнают что-то новое друг о друге.</w:t>
      </w:r>
    </w:p>
    <w:p w:rsidR="00D31078" w:rsidRPr="00DA7C81" w:rsidRDefault="00D31078" w:rsidP="00D31078">
      <w:pPr>
        <w:pStyle w:val="a4"/>
        <w:shd w:val="clear" w:color="auto" w:fill="FFFFFF"/>
        <w:spacing w:before="0" w:beforeAutospacing="0" w:after="0" w:afterAutospacing="0"/>
        <w:ind w:firstLine="567"/>
        <w:rPr>
          <w:color w:val="000000"/>
          <w:sz w:val="28"/>
          <w:szCs w:val="28"/>
        </w:rPr>
      </w:pPr>
    </w:p>
    <w:p w:rsidR="00D31078" w:rsidRDefault="00D31078" w:rsidP="00D31078">
      <w:pPr>
        <w:pStyle w:val="a4"/>
        <w:numPr>
          <w:ilvl w:val="1"/>
          <w:numId w:val="18"/>
        </w:numPr>
        <w:shd w:val="clear" w:color="auto" w:fill="FFFFFF"/>
        <w:spacing w:before="0" w:beforeAutospacing="0" w:after="0" w:afterAutospacing="0"/>
        <w:ind w:left="0" w:firstLine="0"/>
        <w:jc w:val="center"/>
        <w:rPr>
          <w:b/>
          <w:bCs/>
          <w:color w:val="000000"/>
          <w:sz w:val="28"/>
          <w:szCs w:val="28"/>
        </w:rPr>
      </w:pPr>
      <w:r>
        <w:rPr>
          <w:b/>
          <w:bCs/>
          <w:color w:val="000000"/>
          <w:sz w:val="28"/>
          <w:szCs w:val="28"/>
        </w:rPr>
        <w:t xml:space="preserve"> </w:t>
      </w:r>
      <w:r w:rsidRPr="001A6A22">
        <w:rPr>
          <w:b/>
          <w:bCs/>
          <w:color w:val="000000"/>
          <w:sz w:val="28"/>
          <w:szCs w:val="28"/>
        </w:rPr>
        <w:t>Работа в малых группах</w:t>
      </w:r>
      <w:r>
        <w:rPr>
          <w:b/>
          <w:bCs/>
          <w:color w:val="000000"/>
          <w:sz w:val="28"/>
          <w:szCs w:val="28"/>
        </w:rPr>
        <w:t>. Ажурная пила.</w:t>
      </w:r>
    </w:p>
    <w:p w:rsidR="00D31078" w:rsidRPr="001A6A22" w:rsidRDefault="00D31078" w:rsidP="00D31078">
      <w:pPr>
        <w:pStyle w:val="a4"/>
        <w:shd w:val="clear" w:color="auto" w:fill="FFFFFF"/>
        <w:spacing w:before="0" w:beforeAutospacing="0" w:after="0" w:afterAutospacing="0"/>
        <w:ind w:left="1080"/>
        <w:rPr>
          <w:color w:val="000000"/>
          <w:sz w:val="28"/>
          <w:szCs w:val="28"/>
        </w:rPr>
      </w:pPr>
    </w:p>
    <w:p w:rsidR="00D31078" w:rsidRPr="001A6A22" w:rsidRDefault="00D31078" w:rsidP="00D31078">
      <w:pPr>
        <w:pStyle w:val="a4"/>
        <w:shd w:val="clear" w:color="auto" w:fill="FFFFFF"/>
        <w:spacing w:before="0" w:beforeAutospacing="0" w:after="0" w:afterAutospacing="0"/>
        <w:ind w:firstLine="567"/>
        <w:rPr>
          <w:color w:val="000000"/>
          <w:sz w:val="28"/>
          <w:szCs w:val="28"/>
        </w:rPr>
      </w:pPr>
      <w:r w:rsidRPr="001A6A22">
        <w:rPr>
          <w:color w:val="000000"/>
          <w:sz w:val="28"/>
          <w:szCs w:val="28"/>
        </w:rPr>
        <w:t xml:space="preserve">Работа в малых группах – это одна из самых популярных стратегий, так как она даёт всем учащимся (в том числе и стеснительным) возможность участвовать в работе, практиковать навыки сотрудничества, межличностного </w:t>
      </w:r>
      <w:r w:rsidRPr="001A6A22">
        <w:rPr>
          <w:color w:val="000000"/>
          <w:sz w:val="28"/>
          <w:szCs w:val="28"/>
        </w:rPr>
        <w:lastRenderedPageBreak/>
        <w:t xml:space="preserve">общения (в частности умение активно слушать, вырабатывать общее мнение, разрешать возникающие разногласия). Всё это часто бывает невозможно в большом коллективе. Работа в малой группе – неотъемлемая часть многих интерактивных методов, </w:t>
      </w:r>
      <w:proofErr w:type="gramStart"/>
      <w:r w:rsidRPr="001A6A22">
        <w:rPr>
          <w:color w:val="000000"/>
          <w:sz w:val="28"/>
          <w:szCs w:val="28"/>
        </w:rPr>
        <w:t>например</w:t>
      </w:r>
      <w:proofErr w:type="gramEnd"/>
      <w:r w:rsidRPr="001A6A22">
        <w:rPr>
          <w:color w:val="000000"/>
          <w:sz w:val="28"/>
          <w:szCs w:val="28"/>
        </w:rPr>
        <w:t xml:space="preserve"> таких, как ажурная пила, дебаты, общественные слушания, почти все виды имитаций и др. При организации групповой работы на уроках английского языка, следует обращать внимание на следующие её аспекты:</w:t>
      </w:r>
    </w:p>
    <w:p w:rsidR="00D31078" w:rsidRPr="001A6A22" w:rsidRDefault="00D31078" w:rsidP="00D31078">
      <w:pPr>
        <w:pStyle w:val="a4"/>
        <w:numPr>
          <w:ilvl w:val="0"/>
          <w:numId w:val="6"/>
        </w:numPr>
        <w:shd w:val="clear" w:color="auto" w:fill="FFFFFF"/>
        <w:spacing w:before="0" w:beforeAutospacing="0" w:after="0" w:afterAutospacing="0"/>
        <w:ind w:left="0"/>
        <w:rPr>
          <w:color w:val="000000"/>
          <w:sz w:val="28"/>
          <w:szCs w:val="28"/>
        </w:rPr>
      </w:pPr>
      <w:r w:rsidRPr="001A6A22">
        <w:rPr>
          <w:color w:val="000000"/>
          <w:sz w:val="28"/>
          <w:szCs w:val="28"/>
        </w:rPr>
        <w:t>убедиться, что учащиеся обладают знаниями и умениями, необходимыми для выполнения группового задания. Нехватка знаний очень скоро даст о себе знать – учащиеся не станут прилагать усилий для выполнения задания;</w:t>
      </w:r>
    </w:p>
    <w:p w:rsidR="00D31078" w:rsidRPr="001A6A22" w:rsidRDefault="00D31078" w:rsidP="00D31078">
      <w:pPr>
        <w:pStyle w:val="a4"/>
        <w:numPr>
          <w:ilvl w:val="0"/>
          <w:numId w:val="6"/>
        </w:numPr>
        <w:shd w:val="clear" w:color="auto" w:fill="FFFFFF"/>
        <w:spacing w:before="0" w:beforeAutospacing="0" w:after="0" w:afterAutospacing="0"/>
        <w:ind w:left="0"/>
        <w:rPr>
          <w:color w:val="000000"/>
          <w:sz w:val="28"/>
          <w:szCs w:val="28"/>
        </w:rPr>
      </w:pPr>
      <w:r w:rsidRPr="001A6A22">
        <w:rPr>
          <w:color w:val="000000"/>
          <w:sz w:val="28"/>
          <w:szCs w:val="28"/>
        </w:rPr>
        <w:t>стараться сделать свои инструкции максимально чёткими. Маловероятно, что группа сможет воспринять более одной или двух, даже очень чётких, инструкций за один раз, поэтому надо записывать инструкции на доске и (или) карточках;</w:t>
      </w:r>
    </w:p>
    <w:p w:rsidR="00D31078" w:rsidRPr="001A6A22" w:rsidRDefault="00D31078" w:rsidP="00D31078">
      <w:pPr>
        <w:pStyle w:val="a4"/>
        <w:numPr>
          <w:ilvl w:val="0"/>
          <w:numId w:val="6"/>
        </w:numPr>
        <w:shd w:val="clear" w:color="auto" w:fill="FFFFFF"/>
        <w:spacing w:before="0" w:beforeAutospacing="0" w:after="0" w:afterAutospacing="0"/>
        <w:ind w:left="0"/>
        <w:rPr>
          <w:color w:val="000000"/>
          <w:sz w:val="28"/>
          <w:szCs w:val="28"/>
        </w:rPr>
      </w:pPr>
      <w:r w:rsidRPr="001A6A22">
        <w:rPr>
          <w:color w:val="000000"/>
          <w:sz w:val="28"/>
          <w:szCs w:val="28"/>
        </w:rPr>
        <w:t>предоставлять группе достаточно времени на выполнение задания.</w:t>
      </w:r>
    </w:p>
    <w:p w:rsidR="00D31078" w:rsidRPr="001A6A22" w:rsidRDefault="00D31078" w:rsidP="00D31078">
      <w:pPr>
        <w:pStyle w:val="a4"/>
        <w:shd w:val="clear" w:color="auto" w:fill="FFFFFF"/>
        <w:spacing w:before="0" w:beforeAutospacing="0" w:after="0" w:afterAutospacing="0"/>
        <w:ind w:firstLine="567"/>
        <w:rPr>
          <w:color w:val="000000"/>
          <w:sz w:val="28"/>
          <w:szCs w:val="28"/>
        </w:rPr>
      </w:pPr>
      <w:r w:rsidRPr="001A6A22">
        <w:rPr>
          <w:color w:val="000000"/>
          <w:sz w:val="28"/>
          <w:szCs w:val="28"/>
        </w:rPr>
        <w:t xml:space="preserve">Реализация интерактивного обучения в образовательном </w:t>
      </w:r>
      <w:r>
        <w:rPr>
          <w:color w:val="000000"/>
          <w:sz w:val="28"/>
          <w:szCs w:val="28"/>
        </w:rPr>
        <w:t xml:space="preserve">процессе </w:t>
      </w:r>
      <w:proofErr w:type="gramStart"/>
      <w:r>
        <w:rPr>
          <w:color w:val="000000"/>
          <w:sz w:val="28"/>
          <w:szCs w:val="28"/>
        </w:rPr>
        <w:t xml:space="preserve">требует </w:t>
      </w:r>
      <w:r w:rsidRPr="001A6A22">
        <w:rPr>
          <w:color w:val="000000"/>
          <w:sz w:val="28"/>
          <w:szCs w:val="28"/>
        </w:rPr>
        <w:t xml:space="preserve"> от</w:t>
      </w:r>
      <w:proofErr w:type="gramEnd"/>
      <w:r w:rsidRPr="001A6A22">
        <w:rPr>
          <w:color w:val="000000"/>
          <w:sz w:val="28"/>
          <w:szCs w:val="28"/>
        </w:rPr>
        <w:t xml:space="preserve"> педагога создания определённых условий, предоставляющих разнообразные возможности для организации учебного процесса. К таким педагогическим условиям можно отнести:</w:t>
      </w:r>
    </w:p>
    <w:p w:rsidR="00D31078" w:rsidRPr="001A6A22" w:rsidRDefault="00D31078" w:rsidP="00D31078">
      <w:pPr>
        <w:pStyle w:val="a4"/>
        <w:shd w:val="clear" w:color="auto" w:fill="FFFFFF"/>
        <w:spacing w:before="0" w:beforeAutospacing="0" w:after="0" w:afterAutospacing="0"/>
        <w:rPr>
          <w:color w:val="000000"/>
          <w:sz w:val="28"/>
          <w:szCs w:val="28"/>
        </w:rPr>
      </w:pPr>
      <w:r w:rsidRPr="001A6A22">
        <w:rPr>
          <w:color w:val="000000"/>
          <w:sz w:val="28"/>
          <w:szCs w:val="28"/>
        </w:rPr>
        <w:t>1. Психологическую атмосферу, созданную в аудитории;</w:t>
      </w:r>
    </w:p>
    <w:p w:rsidR="00D31078" w:rsidRPr="000B6A90" w:rsidRDefault="00D31078" w:rsidP="00D31078">
      <w:pPr>
        <w:pStyle w:val="a4"/>
        <w:shd w:val="clear" w:color="auto" w:fill="FFFFFF"/>
        <w:spacing w:before="0" w:beforeAutospacing="0" w:after="0" w:afterAutospacing="0"/>
        <w:rPr>
          <w:color w:val="000000"/>
          <w:sz w:val="28"/>
          <w:szCs w:val="28"/>
        </w:rPr>
      </w:pPr>
      <w:r w:rsidRPr="001A6A22">
        <w:rPr>
          <w:color w:val="000000"/>
          <w:sz w:val="28"/>
          <w:szCs w:val="28"/>
        </w:rPr>
        <w:t xml:space="preserve">2. Нормы совместной работы, выработанные педагогом совместно с </w:t>
      </w:r>
      <w:r w:rsidRPr="000B6A90">
        <w:rPr>
          <w:color w:val="000000"/>
          <w:sz w:val="28"/>
          <w:szCs w:val="28"/>
        </w:rPr>
        <w:t>учащимися;</w:t>
      </w:r>
    </w:p>
    <w:p w:rsidR="00D31078" w:rsidRPr="000B6A90" w:rsidRDefault="00D31078" w:rsidP="00D31078">
      <w:pPr>
        <w:pStyle w:val="a4"/>
        <w:shd w:val="clear" w:color="auto" w:fill="FFFFFF"/>
        <w:spacing w:before="0" w:beforeAutospacing="0" w:after="0" w:afterAutospacing="0"/>
        <w:rPr>
          <w:color w:val="000000"/>
          <w:sz w:val="28"/>
          <w:szCs w:val="28"/>
        </w:rPr>
      </w:pPr>
      <w:r w:rsidRPr="000B6A90">
        <w:rPr>
          <w:color w:val="000000"/>
          <w:sz w:val="28"/>
          <w:szCs w:val="28"/>
        </w:rPr>
        <w:t>3. Тип коммуникации, реализуемый в образовательном процессе;</w:t>
      </w:r>
    </w:p>
    <w:p w:rsidR="00D31078" w:rsidRPr="000B6A90" w:rsidRDefault="00D31078" w:rsidP="00D31078">
      <w:pPr>
        <w:pStyle w:val="a4"/>
        <w:shd w:val="clear" w:color="auto" w:fill="FFFFFF"/>
        <w:spacing w:before="0" w:beforeAutospacing="0" w:after="0" w:afterAutospacing="0"/>
        <w:rPr>
          <w:color w:val="000000"/>
          <w:sz w:val="28"/>
          <w:szCs w:val="28"/>
        </w:rPr>
      </w:pPr>
      <w:r w:rsidRPr="000B6A90">
        <w:rPr>
          <w:color w:val="000000"/>
          <w:sz w:val="28"/>
          <w:szCs w:val="28"/>
        </w:rPr>
        <w:t>4. Расположение мебели, оборудование учебной аудитории;</w:t>
      </w:r>
    </w:p>
    <w:p w:rsidR="00D31078" w:rsidRPr="000B6A90" w:rsidRDefault="00D31078" w:rsidP="00D31078">
      <w:pPr>
        <w:pStyle w:val="a4"/>
        <w:shd w:val="clear" w:color="auto" w:fill="FFFFFF"/>
        <w:spacing w:before="0" w:beforeAutospacing="0" w:after="0" w:afterAutospacing="0"/>
        <w:rPr>
          <w:color w:val="000000"/>
          <w:sz w:val="28"/>
          <w:szCs w:val="28"/>
        </w:rPr>
      </w:pPr>
      <w:r w:rsidRPr="000B6A90">
        <w:rPr>
          <w:color w:val="000000"/>
          <w:sz w:val="28"/>
          <w:szCs w:val="28"/>
        </w:rPr>
        <w:t>5. Различные материалы, которые педагог и учащиеся могут использовать в своей деятельности на занятии.</w:t>
      </w:r>
    </w:p>
    <w:p w:rsidR="00D31078" w:rsidRPr="000B6A90" w:rsidRDefault="00D31078" w:rsidP="00D31078">
      <w:pPr>
        <w:pStyle w:val="a4"/>
        <w:shd w:val="clear" w:color="auto" w:fill="FFFFFF"/>
        <w:spacing w:before="0" w:beforeAutospacing="0" w:after="0" w:afterAutospacing="0" w:line="294" w:lineRule="atLeast"/>
        <w:ind w:firstLine="567"/>
        <w:rPr>
          <w:color w:val="000000"/>
          <w:sz w:val="28"/>
          <w:szCs w:val="28"/>
        </w:rPr>
      </w:pPr>
      <w:r w:rsidRPr="000B6A90">
        <w:rPr>
          <w:color w:val="000000"/>
          <w:sz w:val="28"/>
          <w:szCs w:val="28"/>
        </w:rPr>
        <w:t xml:space="preserve">Один из интересных подходов в организации обучения в сотрудничестве в малых группах был разработан проф. Элиотом Аронсоном в 1978 году и назван </w:t>
      </w:r>
      <w:proofErr w:type="spellStart"/>
      <w:r w:rsidRPr="000B6A90">
        <w:rPr>
          <w:color w:val="000000"/>
          <w:sz w:val="28"/>
          <w:szCs w:val="28"/>
        </w:rPr>
        <w:t>Jigsaw</w:t>
      </w:r>
      <w:proofErr w:type="spellEnd"/>
      <w:r w:rsidRPr="000B6A90">
        <w:rPr>
          <w:color w:val="000000"/>
          <w:sz w:val="28"/>
          <w:szCs w:val="28"/>
        </w:rPr>
        <w:t xml:space="preserve"> (в дословном переводе с английского — ажурная пила, машинная ножовка). В педагогической практике такой подход именуется сокращенно «пила».</w:t>
      </w:r>
    </w:p>
    <w:p w:rsidR="00D31078" w:rsidRPr="000B6A90" w:rsidRDefault="00D31078" w:rsidP="00D31078">
      <w:pPr>
        <w:pStyle w:val="a4"/>
        <w:shd w:val="clear" w:color="auto" w:fill="FFFFFF"/>
        <w:spacing w:before="0" w:beforeAutospacing="0" w:after="0" w:afterAutospacing="0" w:line="294" w:lineRule="atLeast"/>
        <w:rPr>
          <w:color w:val="000000"/>
          <w:sz w:val="28"/>
          <w:szCs w:val="28"/>
        </w:rPr>
      </w:pPr>
      <w:r w:rsidRPr="000B6A90">
        <w:rPr>
          <w:color w:val="000000"/>
          <w:sz w:val="28"/>
          <w:szCs w:val="28"/>
        </w:rPr>
        <w:t>Этапы работы:</w:t>
      </w:r>
    </w:p>
    <w:p w:rsidR="00D31078" w:rsidRPr="000B6A90" w:rsidRDefault="00D31078" w:rsidP="00D31078">
      <w:pPr>
        <w:pStyle w:val="a4"/>
        <w:numPr>
          <w:ilvl w:val="0"/>
          <w:numId w:val="14"/>
        </w:numPr>
        <w:shd w:val="clear" w:color="auto" w:fill="FFFFFF"/>
        <w:spacing w:before="0" w:beforeAutospacing="0" w:after="0" w:afterAutospacing="0" w:line="294" w:lineRule="atLeast"/>
        <w:ind w:left="0"/>
        <w:rPr>
          <w:color w:val="000000"/>
          <w:sz w:val="28"/>
          <w:szCs w:val="28"/>
        </w:rPr>
      </w:pPr>
      <w:r w:rsidRPr="000B6A90">
        <w:rPr>
          <w:color w:val="000000"/>
          <w:sz w:val="28"/>
          <w:szCs w:val="28"/>
        </w:rPr>
        <w:t>Новый материал разделить на равные части</w:t>
      </w:r>
    </w:p>
    <w:p w:rsidR="00D31078" w:rsidRPr="000B6A90" w:rsidRDefault="00D31078" w:rsidP="00D31078">
      <w:pPr>
        <w:pStyle w:val="a4"/>
        <w:shd w:val="clear" w:color="auto" w:fill="FFFFFF"/>
        <w:spacing w:before="0" w:beforeAutospacing="0" w:after="0" w:afterAutospacing="0" w:line="294" w:lineRule="atLeast"/>
        <w:rPr>
          <w:color w:val="000000"/>
          <w:sz w:val="28"/>
          <w:szCs w:val="28"/>
        </w:rPr>
      </w:pPr>
      <w:r w:rsidRPr="000B6A90">
        <w:rPr>
          <w:color w:val="000000"/>
          <w:sz w:val="28"/>
          <w:szCs w:val="28"/>
        </w:rPr>
        <w:t>Например, тема «</w:t>
      </w:r>
      <w:r w:rsidRPr="000B6A90">
        <w:rPr>
          <w:color w:val="000000"/>
          <w:sz w:val="28"/>
          <w:szCs w:val="28"/>
          <w:lang w:val="en-US"/>
        </w:rPr>
        <w:t>Past</w:t>
      </w:r>
      <w:r w:rsidRPr="000B6A90">
        <w:rPr>
          <w:color w:val="000000"/>
          <w:sz w:val="28"/>
          <w:szCs w:val="28"/>
        </w:rPr>
        <w:t xml:space="preserve"> </w:t>
      </w:r>
      <w:r w:rsidRPr="000B6A90">
        <w:rPr>
          <w:color w:val="000000"/>
          <w:sz w:val="28"/>
          <w:szCs w:val="28"/>
          <w:lang w:val="en-US"/>
        </w:rPr>
        <w:t>Simple</w:t>
      </w:r>
      <w:r w:rsidRPr="000B6A90">
        <w:rPr>
          <w:color w:val="000000"/>
          <w:sz w:val="28"/>
          <w:szCs w:val="28"/>
        </w:rPr>
        <w:t> или Прошедшее простое время» может быть разбита на части — особенности построения повествовательных предложений, построение вопросительных предложений и предложений с отрицательным значением</w:t>
      </w:r>
    </w:p>
    <w:p w:rsidR="00D31078" w:rsidRPr="000B6A90" w:rsidRDefault="00D31078" w:rsidP="00D31078">
      <w:pPr>
        <w:pStyle w:val="a4"/>
        <w:numPr>
          <w:ilvl w:val="0"/>
          <w:numId w:val="15"/>
        </w:numPr>
        <w:shd w:val="clear" w:color="auto" w:fill="FFFFFF"/>
        <w:spacing w:before="0" w:beforeAutospacing="0" w:after="0" w:afterAutospacing="0" w:line="294" w:lineRule="atLeast"/>
        <w:ind w:left="0"/>
        <w:rPr>
          <w:color w:val="000000"/>
          <w:sz w:val="28"/>
          <w:szCs w:val="28"/>
        </w:rPr>
      </w:pPr>
      <w:r w:rsidRPr="000B6A90">
        <w:rPr>
          <w:color w:val="000000"/>
          <w:sz w:val="28"/>
          <w:szCs w:val="28"/>
        </w:rPr>
        <w:t>Все учащиеся делятся на группы:</w:t>
      </w:r>
    </w:p>
    <w:p w:rsidR="00D31078" w:rsidRPr="000B6A90" w:rsidRDefault="00D31078" w:rsidP="00D31078">
      <w:pPr>
        <w:pStyle w:val="a4"/>
        <w:shd w:val="clear" w:color="auto" w:fill="FFFFFF"/>
        <w:spacing w:before="0" w:beforeAutospacing="0" w:after="0" w:afterAutospacing="0" w:line="294" w:lineRule="atLeast"/>
        <w:rPr>
          <w:color w:val="000000"/>
          <w:sz w:val="28"/>
          <w:szCs w:val="28"/>
        </w:rPr>
      </w:pPr>
      <w:r w:rsidRPr="000B6A90">
        <w:rPr>
          <w:color w:val="000000"/>
          <w:sz w:val="28"/>
          <w:szCs w:val="28"/>
        </w:rPr>
        <w:t>Учащиеся организуются в группы по 3-6 человек для работы над учебным материалом, который разбит на фрагменты (логические или смысловые блоки). Каждый член группы находит материал по своей части.</w:t>
      </w:r>
    </w:p>
    <w:p w:rsidR="00D31078" w:rsidRPr="000B6A90" w:rsidRDefault="00D31078" w:rsidP="00D31078">
      <w:pPr>
        <w:pStyle w:val="a4"/>
        <w:shd w:val="clear" w:color="auto" w:fill="FFFFFF"/>
        <w:spacing w:before="0" w:beforeAutospacing="0" w:after="0" w:afterAutospacing="0" w:line="294" w:lineRule="atLeast"/>
        <w:rPr>
          <w:color w:val="000000"/>
          <w:sz w:val="28"/>
          <w:szCs w:val="28"/>
        </w:rPr>
      </w:pPr>
      <w:r w:rsidRPr="000B6A90">
        <w:rPr>
          <w:color w:val="000000"/>
          <w:sz w:val="28"/>
          <w:szCs w:val="28"/>
        </w:rPr>
        <w:t>- групп столько, сколько частей материала</w:t>
      </w:r>
    </w:p>
    <w:p w:rsidR="00D31078" w:rsidRPr="000B6A90" w:rsidRDefault="00D31078" w:rsidP="00D31078">
      <w:pPr>
        <w:pStyle w:val="a4"/>
        <w:shd w:val="clear" w:color="auto" w:fill="FFFFFF"/>
        <w:spacing w:before="0" w:beforeAutospacing="0" w:after="0" w:afterAutospacing="0" w:line="294" w:lineRule="atLeast"/>
        <w:rPr>
          <w:color w:val="000000"/>
          <w:sz w:val="28"/>
          <w:szCs w:val="28"/>
        </w:rPr>
      </w:pPr>
      <w:r w:rsidRPr="000B6A90">
        <w:rPr>
          <w:color w:val="000000"/>
          <w:sz w:val="28"/>
          <w:szCs w:val="28"/>
        </w:rPr>
        <w:t>- каждый участник получает одну из частей материала</w:t>
      </w:r>
    </w:p>
    <w:p w:rsidR="00D31078" w:rsidRPr="000B6A90" w:rsidRDefault="00D31078" w:rsidP="00D31078">
      <w:pPr>
        <w:pStyle w:val="a4"/>
        <w:shd w:val="clear" w:color="auto" w:fill="FFFFFF"/>
        <w:spacing w:before="0" w:beforeAutospacing="0" w:after="0" w:afterAutospacing="0" w:line="294" w:lineRule="atLeast"/>
        <w:rPr>
          <w:color w:val="000000"/>
          <w:sz w:val="28"/>
          <w:szCs w:val="28"/>
        </w:rPr>
      </w:pPr>
      <w:r w:rsidRPr="000B6A90">
        <w:rPr>
          <w:color w:val="000000"/>
          <w:sz w:val="28"/>
          <w:szCs w:val="28"/>
        </w:rPr>
        <w:t>- он становится экспертом по данному вопросу</w:t>
      </w:r>
    </w:p>
    <w:p w:rsidR="00D31078" w:rsidRPr="000B6A90" w:rsidRDefault="00D31078" w:rsidP="00D31078">
      <w:pPr>
        <w:pStyle w:val="a4"/>
        <w:shd w:val="clear" w:color="auto" w:fill="FFFFFF"/>
        <w:spacing w:before="0" w:beforeAutospacing="0" w:after="0" w:afterAutospacing="0" w:line="294" w:lineRule="atLeast"/>
        <w:rPr>
          <w:color w:val="000000"/>
          <w:sz w:val="28"/>
          <w:szCs w:val="28"/>
        </w:rPr>
      </w:pPr>
      <w:r w:rsidRPr="000B6A90">
        <w:rPr>
          <w:color w:val="000000"/>
          <w:sz w:val="28"/>
          <w:szCs w:val="28"/>
        </w:rPr>
        <w:lastRenderedPageBreak/>
        <w:t>- каждый член группы самостоятельно находит и изучает материал по своей части (на изучение отводится 10 минут)</w:t>
      </w:r>
    </w:p>
    <w:p w:rsidR="00D31078" w:rsidRPr="000B6A90" w:rsidRDefault="00D31078" w:rsidP="00D31078">
      <w:pPr>
        <w:pStyle w:val="a4"/>
        <w:shd w:val="clear" w:color="auto" w:fill="FFFFFF"/>
        <w:spacing w:before="0" w:beforeAutospacing="0" w:after="0" w:afterAutospacing="0" w:line="294" w:lineRule="atLeast"/>
        <w:rPr>
          <w:color w:val="000000"/>
          <w:sz w:val="28"/>
          <w:szCs w:val="28"/>
        </w:rPr>
      </w:pPr>
      <w:r w:rsidRPr="000B6A90">
        <w:rPr>
          <w:color w:val="000000"/>
          <w:sz w:val="28"/>
          <w:szCs w:val="28"/>
        </w:rPr>
        <w:t>3) работа в экспертной группе</w:t>
      </w:r>
    </w:p>
    <w:p w:rsidR="00D31078" w:rsidRPr="000B6A90" w:rsidRDefault="00D31078" w:rsidP="00D31078">
      <w:pPr>
        <w:pStyle w:val="a4"/>
        <w:shd w:val="clear" w:color="auto" w:fill="FFFFFF"/>
        <w:spacing w:before="0" w:beforeAutospacing="0" w:after="0" w:afterAutospacing="0" w:line="294" w:lineRule="atLeast"/>
        <w:rPr>
          <w:color w:val="000000"/>
          <w:sz w:val="28"/>
          <w:szCs w:val="28"/>
        </w:rPr>
      </w:pPr>
      <w:r w:rsidRPr="000B6A90">
        <w:rPr>
          <w:color w:val="000000"/>
          <w:sz w:val="28"/>
          <w:szCs w:val="28"/>
        </w:rPr>
        <w:t>Учащиеся, изучающие один и тот же вопрос, но состоящие в разных группах встречаются и обмениваются информацией как эксперты по данному вопросу («встреча экспертов»). Участники обсуждают как этот материал лучше преподнести другим (конспект, план ответа, выводы), работают 15 минут.</w:t>
      </w:r>
    </w:p>
    <w:p w:rsidR="00D31078" w:rsidRPr="000B6A90" w:rsidRDefault="00D31078" w:rsidP="00D31078">
      <w:pPr>
        <w:pStyle w:val="a4"/>
        <w:numPr>
          <w:ilvl w:val="0"/>
          <w:numId w:val="16"/>
        </w:numPr>
        <w:shd w:val="clear" w:color="auto" w:fill="FFFFFF"/>
        <w:spacing w:before="0" w:beforeAutospacing="0" w:after="0" w:afterAutospacing="0" w:line="294" w:lineRule="atLeast"/>
        <w:ind w:left="0"/>
        <w:rPr>
          <w:color w:val="000000"/>
          <w:sz w:val="28"/>
          <w:szCs w:val="28"/>
        </w:rPr>
      </w:pPr>
      <w:r w:rsidRPr="000B6A90">
        <w:rPr>
          <w:color w:val="000000"/>
          <w:sz w:val="28"/>
          <w:szCs w:val="28"/>
        </w:rPr>
        <w:t>Подробное освещение вопросов в своей группе:</w:t>
      </w:r>
    </w:p>
    <w:p w:rsidR="00D31078" w:rsidRPr="000B6A90" w:rsidRDefault="00D31078" w:rsidP="00D31078">
      <w:pPr>
        <w:pStyle w:val="a4"/>
        <w:shd w:val="clear" w:color="auto" w:fill="FFFFFF"/>
        <w:spacing w:before="0" w:beforeAutospacing="0" w:after="0" w:afterAutospacing="0" w:line="294" w:lineRule="atLeast"/>
        <w:rPr>
          <w:color w:val="000000"/>
          <w:sz w:val="28"/>
          <w:szCs w:val="28"/>
        </w:rPr>
      </w:pPr>
      <w:r w:rsidRPr="000B6A90">
        <w:rPr>
          <w:color w:val="000000"/>
          <w:sz w:val="28"/>
          <w:szCs w:val="28"/>
        </w:rPr>
        <w:t xml:space="preserve">Все собираются в первоначальные группы и в необходимом порядке преподносят друг другу то, что изучили самостоятельно и в экспертной группе. Те в свою очередь докладывают о своей части задания (как зубцы одной пилы). Так как единственный путь освоить материал всех фрагментов и таким образом понять и разобраться в этом грамматическом материале — это внимательно слушать своих партнеров по команде и делать записи в тетрадях, то никаких дополнительных усилий со стороны учителя не требуется. </w:t>
      </w:r>
    </w:p>
    <w:p w:rsidR="00D31078" w:rsidRPr="000B6A90" w:rsidRDefault="00D31078" w:rsidP="00D31078">
      <w:pPr>
        <w:pStyle w:val="a4"/>
        <w:shd w:val="clear" w:color="auto" w:fill="FFFFFF"/>
        <w:spacing w:before="0" w:beforeAutospacing="0" w:after="0" w:afterAutospacing="0" w:line="294" w:lineRule="atLeast"/>
        <w:ind w:hanging="284"/>
        <w:rPr>
          <w:color w:val="000000"/>
          <w:sz w:val="28"/>
          <w:szCs w:val="28"/>
        </w:rPr>
      </w:pPr>
      <w:r w:rsidRPr="000B6A90">
        <w:rPr>
          <w:color w:val="000000"/>
          <w:sz w:val="28"/>
          <w:szCs w:val="28"/>
        </w:rPr>
        <w:t>5. Контрольный опрос</w:t>
      </w:r>
    </w:p>
    <w:p w:rsidR="00D31078" w:rsidRPr="000B6A90" w:rsidRDefault="00D31078" w:rsidP="00D31078">
      <w:pPr>
        <w:pStyle w:val="a4"/>
        <w:shd w:val="clear" w:color="auto" w:fill="FFFFFF"/>
        <w:spacing w:before="0" w:beforeAutospacing="0" w:after="0" w:afterAutospacing="0" w:line="294" w:lineRule="atLeast"/>
        <w:rPr>
          <w:color w:val="000000"/>
          <w:sz w:val="28"/>
          <w:szCs w:val="28"/>
        </w:rPr>
      </w:pPr>
      <w:r w:rsidRPr="000B6A90">
        <w:rPr>
          <w:color w:val="000000"/>
          <w:sz w:val="28"/>
          <w:szCs w:val="28"/>
        </w:rPr>
        <w:t xml:space="preserve">Отчитывается по всей теме каждый </w:t>
      </w:r>
      <w:proofErr w:type="gramStart"/>
      <w:r w:rsidRPr="000B6A90">
        <w:rPr>
          <w:color w:val="000000"/>
          <w:sz w:val="28"/>
          <w:szCs w:val="28"/>
        </w:rPr>
        <w:t>в отдельности</w:t>
      </w:r>
      <w:proofErr w:type="gramEnd"/>
      <w:r w:rsidRPr="000B6A90">
        <w:rPr>
          <w:color w:val="000000"/>
          <w:sz w:val="28"/>
          <w:szCs w:val="28"/>
        </w:rPr>
        <w:t xml:space="preserve"> и вся команда в целом. На заключительном этапе учитель может попросить любого ученика команды ответить на любой вопрос по данной теме.</w:t>
      </w:r>
    </w:p>
    <w:p w:rsidR="00D31078" w:rsidRPr="000B6A90" w:rsidRDefault="00D31078" w:rsidP="00D31078">
      <w:pPr>
        <w:pStyle w:val="a4"/>
        <w:shd w:val="clear" w:color="auto" w:fill="FFFFFF"/>
        <w:spacing w:before="0" w:beforeAutospacing="0" w:after="0" w:afterAutospacing="0" w:line="294" w:lineRule="atLeast"/>
        <w:rPr>
          <w:color w:val="000000"/>
          <w:sz w:val="28"/>
          <w:szCs w:val="28"/>
        </w:rPr>
      </w:pPr>
      <w:r w:rsidRPr="000B6A90">
        <w:rPr>
          <w:color w:val="000000"/>
          <w:sz w:val="28"/>
          <w:szCs w:val="28"/>
        </w:rPr>
        <w:t>Учитель проводит опрос, чтобы выяснить, как усвоен учебный материал, задает вопросы любому участнику, выставляет итоговую оценку</w:t>
      </w:r>
    </w:p>
    <w:p w:rsidR="00D31078" w:rsidRPr="000B6A90" w:rsidRDefault="00D31078" w:rsidP="00D31078">
      <w:pPr>
        <w:pStyle w:val="a4"/>
        <w:shd w:val="clear" w:color="auto" w:fill="FFFFFF"/>
        <w:spacing w:before="0" w:beforeAutospacing="0" w:after="0" w:afterAutospacing="0"/>
        <w:rPr>
          <w:color w:val="000000"/>
          <w:sz w:val="28"/>
          <w:szCs w:val="28"/>
        </w:rPr>
      </w:pPr>
      <w:r w:rsidRPr="000B6A90">
        <w:rPr>
          <w:color w:val="000000"/>
          <w:sz w:val="28"/>
          <w:szCs w:val="28"/>
        </w:rPr>
        <w:t>Плюсы метода «ПИЛА»:</w:t>
      </w:r>
    </w:p>
    <w:p w:rsidR="00D31078" w:rsidRPr="000B6A90" w:rsidRDefault="00D31078" w:rsidP="00D31078">
      <w:pPr>
        <w:pStyle w:val="a4"/>
        <w:shd w:val="clear" w:color="auto" w:fill="FFFFFF"/>
        <w:spacing w:before="0" w:beforeAutospacing="0" w:after="0" w:afterAutospacing="0"/>
        <w:rPr>
          <w:color w:val="000000"/>
          <w:sz w:val="28"/>
          <w:szCs w:val="28"/>
        </w:rPr>
      </w:pPr>
      <w:r w:rsidRPr="000B6A90">
        <w:rPr>
          <w:color w:val="000000"/>
          <w:sz w:val="28"/>
          <w:szCs w:val="28"/>
        </w:rPr>
        <w:t>- ученики работают вместе и лучше усваивают весь материал за короткое время</w:t>
      </w:r>
    </w:p>
    <w:p w:rsidR="00D31078" w:rsidRPr="000B6A90" w:rsidRDefault="00D31078" w:rsidP="00D31078">
      <w:pPr>
        <w:pStyle w:val="a4"/>
        <w:shd w:val="clear" w:color="auto" w:fill="FFFFFF"/>
        <w:spacing w:before="0" w:beforeAutospacing="0" w:after="0" w:afterAutospacing="0"/>
        <w:rPr>
          <w:color w:val="000000"/>
          <w:sz w:val="28"/>
          <w:szCs w:val="28"/>
        </w:rPr>
      </w:pPr>
      <w:r w:rsidRPr="000B6A90">
        <w:rPr>
          <w:color w:val="000000"/>
          <w:sz w:val="28"/>
          <w:szCs w:val="28"/>
        </w:rPr>
        <w:t>- помогает заменить объяснение нового материала, дети сами в сотрудничестве открывают новое знание</w:t>
      </w:r>
    </w:p>
    <w:p w:rsidR="00D31078" w:rsidRPr="000B6A90" w:rsidRDefault="00D31078" w:rsidP="00D31078">
      <w:pPr>
        <w:pStyle w:val="a4"/>
        <w:shd w:val="clear" w:color="auto" w:fill="FFFFFF"/>
        <w:spacing w:before="0" w:beforeAutospacing="0" w:after="0" w:afterAutospacing="0"/>
        <w:rPr>
          <w:color w:val="000000"/>
          <w:sz w:val="28"/>
          <w:szCs w:val="28"/>
        </w:rPr>
      </w:pPr>
      <w:r w:rsidRPr="000B6A90">
        <w:rPr>
          <w:color w:val="000000"/>
          <w:sz w:val="28"/>
          <w:szCs w:val="28"/>
        </w:rPr>
        <w:t>- метод поощряет участников помогать друг другу в получении новой информации</w:t>
      </w:r>
    </w:p>
    <w:p w:rsidR="00D31078" w:rsidRPr="000B6A90" w:rsidRDefault="00D31078" w:rsidP="00D31078">
      <w:pPr>
        <w:pStyle w:val="a4"/>
        <w:shd w:val="clear" w:color="auto" w:fill="FFFFFF"/>
        <w:spacing w:before="0" w:beforeAutospacing="0" w:after="0" w:afterAutospacing="0"/>
        <w:rPr>
          <w:color w:val="000000"/>
          <w:sz w:val="28"/>
          <w:szCs w:val="28"/>
        </w:rPr>
      </w:pPr>
      <w:r w:rsidRPr="000B6A90">
        <w:rPr>
          <w:color w:val="000000"/>
          <w:sz w:val="28"/>
          <w:szCs w:val="28"/>
        </w:rPr>
        <w:t>- школьники сами участвуют в процессе преподавания</w:t>
      </w:r>
    </w:p>
    <w:p w:rsidR="00D31078" w:rsidRPr="000B6A90" w:rsidRDefault="00D31078" w:rsidP="00D31078">
      <w:pPr>
        <w:pStyle w:val="a4"/>
        <w:shd w:val="clear" w:color="auto" w:fill="FFFFFF"/>
        <w:spacing w:before="0" w:beforeAutospacing="0" w:after="0" w:afterAutospacing="0"/>
        <w:rPr>
          <w:color w:val="000000"/>
          <w:sz w:val="28"/>
          <w:szCs w:val="28"/>
        </w:rPr>
      </w:pPr>
      <w:r w:rsidRPr="000B6A90">
        <w:rPr>
          <w:color w:val="000000"/>
          <w:sz w:val="28"/>
          <w:szCs w:val="28"/>
        </w:rPr>
        <w:t>- повышается познавательная активность учащихся.</w:t>
      </w:r>
    </w:p>
    <w:p w:rsidR="00D31078" w:rsidRPr="000B6A90" w:rsidRDefault="00D31078" w:rsidP="00D31078">
      <w:pPr>
        <w:pStyle w:val="a4"/>
        <w:shd w:val="clear" w:color="auto" w:fill="FFFFFF"/>
        <w:spacing w:before="0" w:beforeAutospacing="0" w:after="0" w:afterAutospacing="0" w:line="294" w:lineRule="atLeast"/>
        <w:ind w:firstLine="567"/>
        <w:rPr>
          <w:color w:val="000000"/>
          <w:sz w:val="28"/>
          <w:szCs w:val="28"/>
        </w:rPr>
      </w:pPr>
      <w:r w:rsidRPr="000B6A90">
        <w:rPr>
          <w:color w:val="000000"/>
          <w:sz w:val="28"/>
          <w:szCs w:val="28"/>
        </w:rPr>
        <w:t>Практика показывает, что вместе учиться не только легче и интереснее, но и значительно эффективнее. Причем важно, что эта эффективность касается не только академических успехов учеников, их интеллектуального развития, но и нравственного. Помочь другу, вместе решить любые проблемы, разделить радость успеха или горечь неудачи — так же естественно, как смеяться, петь, радоваться жизни. Главная идея обучения в сотрудничестве — учиться вместе, а не просто что-то выполнять вместе.</w:t>
      </w:r>
    </w:p>
    <w:p w:rsidR="00D31078" w:rsidRPr="000B6A90" w:rsidRDefault="00D31078" w:rsidP="00D31078">
      <w:pPr>
        <w:pStyle w:val="a4"/>
        <w:shd w:val="clear" w:color="auto" w:fill="FFFFFF"/>
        <w:spacing w:before="0" w:beforeAutospacing="0" w:after="0" w:afterAutospacing="0"/>
        <w:rPr>
          <w:color w:val="000000"/>
          <w:sz w:val="28"/>
          <w:szCs w:val="28"/>
        </w:rPr>
      </w:pPr>
    </w:p>
    <w:p w:rsidR="00D31078" w:rsidRPr="001A6A22" w:rsidRDefault="00D31078" w:rsidP="00D31078">
      <w:pPr>
        <w:pStyle w:val="a4"/>
        <w:shd w:val="clear" w:color="auto" w:fill="FFFFFF"/>
        <w:spacing w:before="0" w:beforeAutospacing="0" w:after="0" w:afterAutospacing="0"/>
        <w:jc w:val="center"/>
        <w:rPr>
          <w:color w:val="000000"/>
          <w:sz w:val="28"/>
          <w:szCs w:val="28"/>
        </w:rPr>
      </w:pPr>
      <w:r>
        <w:rPr>
          <w:b/>
          <w:bCs/>
          <w:color w:val="000000"/>
          <w:sz w:val="28"/>
          <w:szCs w:val="28"/>
        </w:rPr>
        <w:t>3.3 Ролевые и интерактивные</w:t>
      </w:r>
      <w:r w:rsidRPr="001A6A22">
        <w:rPr>
          <w:b/>
          <w:bCs/>
          <w:color w:val="000000"/>
          <w:sz w:val="28"/>
          <w:szCs w:val="28"/>
        </w:rPr>
        <w:t xml:space="preserve"> игры</w:t>
      </w:r>
    </w:p>
    <w:p w:rsidR="00D31078" w:rsidRDefault="00D31078" w:rsidP="00D31078">
      <w:pPr>
        <w:pStyle w:val="a4"/>
        <w:shd w:val="clear" w:color="auto" w:fill="FFFFFF"/>
        <w:spacing w:before="0" w:beforeAutospacing="0" w:after="0" w:afterAutospacing="0"/>
        <w:ind w:firstLine="567"/>
        <w:rPr>
          <w:color w:val="000000"/>
          <w:sz w:val="28"/>
          <w:szCs w:val="28"/>
        </w:rPr>
      </w:pPr>
    </w:p>
    <w:p w:rsidR="00D31078" w:rsidRPr="001A6A22" w:rsidRDefault="00D31078" w:rsidP="00D31078">
      <w:pPr>
        <w:pStyle w:val="a4"/>
        <w:shd w:val="clear" w:color="auto" w:fill="FFFFFF"/>
        <w:spacing w:before="0" w:beforeAutospacing="0" w:after="0" w:afterAutospacing="0"/>
        <w:ind w:firstLine="567"/>
        <w:rPr>
          <w:color w:val="000000"/>
          <w:sz w:val="28"/>
          <w:szCs w:val="28"/>
        </w:rPr>
      </w:pPr>
      <w:r w:rsidRPr="001A6A22">
        <w:rPr>
          <w:color w:val="000000"/>
          <w:sz w:val="28"/>
          <w:szCs w:val="28"/>
        </w:rPr>
        <w:t xml:space="preserve">Об обучающих возможностях игр известно давно. Многие выдающиеся педагоги справедливо обращали внимание на эффективность использования игр в процессе обучения. В настоящее время проблема применения игры в </w:t>
      </w:r>
      <w:r w:rsidRPr="001A6A22">
        <w:rPr>
          <w:color w:val="000000"/>
          <w:sz w:val="28"/>
          <w:szCs w:val="28"/>
        </w:rPr>
        <w:lastRenderedPageBreak/>
        <w:t>обучении иностранному языку широко освещается в отечественной и зарубежной методической литературе.</w:t>
      </w:r>
    </w:p>
    <w:p w:rsidR="00D31078" w:rsidRPr="001A6A22" w:rsidRDefault="00D31078" w:rsidP="00D31078">
      <w:pPr>
        <w:pStyle w:val="a4"/>
        <w:shd w:val="clear" w:color="auto" w:fill="FFFFFF"/>
        <w:spacing w:before="0" w:beforeAutospacing="0" w:after="0" w:afterAutospacing="0"/>
        <w:ind w:firstLine="567"/>
        <w:rPr>
          <w:color w:val="000000"/>
          <w:sz w:val="28"/>
          <w:szCs w:val="28"/>
        </w:rPr>
      </w:pPr>
      <w:r w:rsidRPr="001A6A22">
        <w:rPr>
          <w:color w:val="000000"/>
          <w:sz w:val="28"/>
          <w:szCs w:val="28"/>
        </w:rPr>
        <w:t>Игры помогают детям стать творческими личностями, учат творчески относиться к любому делу. Творчески относиться к делу – значит выполнять его качественно, на более высоком уровне. Творчество – это постоянное совершенствование и прогресс в любой деятельности. Творческий человек всегда чем-то увлечен. От творческих возможностей человека зависит его жизненный уровень.</w:t>
      </w:r>
    </w:p>
    <w:p w:rsidR="00D31078" w:rsidRPr="001A6A22" w:rsidRDefault="00D31078" w:rsidP="00D31078">
      <w:pPr>
        <w:pStyle w:val="a4"/>
        <w:shd w:val="clear" w:color="auto" w:fill="FFFFFF"/>
        <w:spacing w:before="0" w:beforeAutospacing="0" w:after="0" w:afterAutospacing="0"/>
        <w:ind w:firstLine="567"/>
        <w:rPr>
          <w:color w:val="000000"/>
          <w:sz w:val="28"/>
          <w:szCs w:val="28"/>
        </w:rPr>
      </w:pPr>
      <w:r w:rsidRPr="001A6A22">
        <w:rPr>
          <w:color w:val="000000"/>
          <w:sz w:val="28"/>
          <w:szCs w:val="28"/>
        </w:rPr>
        <w:t>Таким образом, мы рассматриваем игру как ситуативно - вариативное упражнение, где создаётся возможность для многократного повторения речевого образца в условиях, максимально приближенных к реально-речевому общению с присущими ему признаками - эмоциональностью, целенаправленностью, речевого воздействия.</w:t>
      </w:r>
    </w:p>
    <w:p w:rsidR="00D31078" w:rsidRPr="001A6A22" w:rsidRDefault="00D31078" w:rsidP="00D31078">
      <w:pPr>
        <w:pStyle w:val="a4"/>
        <w:shd w:val="clear" w:color="auto" w:fill="FFFFFF"/>
        <w:spacing w:before="0" w:beforeAutospacing="0" w:after="0" w:afterAutospacing="0"/>
        <w:ind w:firstLine="567"/>
        <w:rPr>
          <w:color w:val="000000"/>
          <w:sz w:val="28"/>
          <w:szCs w:val="28"/>
        </w:rPr>
      </w:pPr>
      <w:r w:rsidRPr="001A6A22">
        <w:rPr>
          <w:color w:val="000000"/>
          <w:sz w:val="28"/>
          <w:szCs w:val="28"/>
        </w:rPr>
        <w:t>Игры способствуют выполнению следующих методических задач:</w:t>
      </w:r>
    </w:p>
    <w:p w:rsidR="00D31078" w:rsidRPr="001A6A22" w:rsidRDefault="00D31078" w:rsidP="00D31078">
      <w:pPr>
        <w:pStyle w:val="a4"/>
        <w:numPr>
          <w:ilvl w:val="0"/>
          <w:numId w:val="7"/>
        </w:numPr>
        <w:shd w:val="clear" w:color="auto" w:fill="FFFFFF"/>
        <w:spacing w:before="0" w:beforeAutospacing="0" w:after="0" w:afterAutospacing="0"/>
        <w:ind w:left="0"/>
        <w:rPr>
          <w:color w:val="000000"/>
          <w:sz w:val="28"/>
          <w:szCs w:val="28"/>
        </w:rPr>
      </w:pPr>
      <w:r w:rsidRPr="001A6A22">
        <w:rPr>
          <w:color w:val="000000"/>
          <w:sz w:val="28"/>
          <w:szCs w:val="28"/>
        </w:rPr>
        <w:t>создание психологической готовности учащихся к речевому общению;</w:t>
      </w:r>
    </w:p>
    <w:p w:rsidR="00D31078" w:rsidRPr="001A6A22" w:rsidRDefault="00D31078" w:rsidP="00D31078">
      <w:pPr>
        <w:pStyle w:val="a4"/>
        <w:numPr>
          <w:ilvl w:val="0"/>
          <w:numId w:val="7"/>
        </w:numPr>
        <w:shd w:val="clear" w:color="auto" w:fill="FFFFFF"/>
        <w:spacing w:before="0" w:beforeAutospacing="0" w:after="0" w:afterAutospacing="0"/>
        <w:ind w:left="0"/>
        <w:rPr>
          <w:color w:val="000000"/>
          <w:sz w:val="28"/>
          <w:szCs w:val="28"/>
        </w:rPr>
      </w:pPr>
      <w:r w:rsidRPr="001A6A22">
        <w:rPr>
          <w:color w:val="000000"/>
          <w:sz w:val="28"/>
          <w:szCs w:val="28"/>
        </w:rPr>
        <w:t>обеспечение естественной необходимости многократного повторения ими языкового материала;</w:t>
      </w:r>
    </w:p>
    <w:p w:rsidR="00D31078" w:rsidRPr="001A6A22" w:rsidRDefault="00D31078" w:rsidP="00D31078">
      <w:pPr>
        <w:pStyle w:val="a4"/>
        <w:numPr>
          <w:ilvl w:val="0"/>
          <w:numId w:val="7"/>
        </w:numPr>
        <w:shd w:val="clear" w:color="auto" w:fill="FFFFFF"/>
        <w:spacing w:before="0" w:beforeAutospacing="0" w:after="0" w:afterAutospacing="0"/>
        <w:ind w:left="0"/>
        <w:rPr>
          <w:color w:val="000000"/>
          <w:sz w:val="28"/>
          <w:szCs w:val="28"/>
        </w:rPr>
      </w:pPr>
      <w:r w:rsidRPr="001A6A22">
        <w:rPr>
          <w:color w:val="000000"/>
          <w:sz w:val="28"/>
          <w:szCs w:val="28"/>
        </w:rPr>
        <w:t>тренировка учащихся в выборе нужного речевого варианта.</w:t>
      </w:r>
    </w:p>
    <w:p w:rsidR="00D31078" w:rsidRPr="001A6A22" w:rsidRDefault="00D31078" w:rsidP="00D31078">
      <w:pPr>
        <w:pStyle w:val="a4"/>
        <w:shd w:val="clear" w:color="auto" w:fill="FFFFFF"/>
        <w:spacing w:before="0" w:beforeAutospacing="0" w:after="0" w:afterAutospacing="0"/>
        <w:ind w:firstLine="567"/>
        <w:rPr>
          <w:color w:val="000000"/>
          <w:sz w:val="28"/>
          <w:szCs w:val="28"/>
        </w:rPr>
      </w:pPr>
      <w:r w:rsidRPr="001A6A22">
        <w:rPr>
          <w:color w:val="000000"/>
          <w:sz w:val="28"/>
          <w:szCs w:val="28"/>
        </w:rPr>
        <w:t>Как известно, движущей силой говорения как вида речевой деятельности является мотив. Создание мотива говорения - самый важный компонент деятельности учителя при организации обучающих игр.</w:t>
      </w:r>
    </w:p>
    <w:p w:rsidR="00D31078" w:rsidRDefault="00D31078" w:rsidP="00D31078">
      <w:pPr>
        <w:pStyle w:val="a4"/>
        <w:shd w:val="clear" w:color="auto" w:fill="FFFFFF"/>
        <w:spacing w:before="0" w:beforeAutospacing="0" w:after="0" w:afterAutospacing="0"/>
        <w:ind w:firstLine="567"/>
        <w:rPr>
          <w:color w:val="000000"/>
          <w:sz w:val="28"/>
          <w:szCs w:val="28"/>
        </w:rPr>
      </w:pPr>
      <w:r w:rsidRPr="001A6A22">
        <w:rPr>
          <w:color w:val="000000"/>
          <w:sz w:val="28"/>
          <w:szCs w:val="28"/>
        </w:rPr>
        <w:t>Следует помнить, что при всей привлекательности и эффективности игр необходимо соблюдать чувство меры, иначе они утомят учащихся и потеряют свежесть эмоционального воздействия.</w:t>
      </w:r>
    </w:p>
    <w:p w:rsidR="00D31078" w:rsidRDefault="00D31078" w:rsidP="00D31078">
      <w:pPr>
        <w:pStyle w:val="a4"/>
        <w:shd w:val="clear" w:color="auto" w:fill="FFFFFF"/>
        <w:spacing w:before="0" w:beforeAutospacing="0" w:after="0" w:afterAutospacing="0"/>
        <w:ind w:firstLine="567"/>
        <w:rPr>
          <w:color w:val="000000"/>
          <w:sz w:val="28"/>
          <w:szCs w:val="28"/>
        </w:rPr>
      </w:pPr>
      <w:r>
        <w:rPr>
          <w:color w:val="000000"/>
          <w:sz w:val="28"/>
          <w:szCs w:val="28"/>
        </w:rPr>
        <w:t xml:space="preserve">В младшем звене при изучении темы </w:t>
      </w:r>
      <w:r w:rsidRPr="00F50424">
        <w:rPr>
          <w:color w:val="000000"/>
          <w:sz w:val="28"/>
          <w:szCs w:val="28"/>
        </w:rPr>
        <w:t>“</w:t>
      </w:r>
      <w:r>
        <w:rPr>
          <w:color w:val="000000"/>
          <w:sz w:val="28"/>
          <w:szCs w:val="28"/>
          <w:lang w:val="en-US"/>
        </w:rPr>
        <w:t>Time</w:t>
      </w:r>
      <w:r w:rsidRPr="00F50424">
        <w:rPr>
          <w:color w:val="000000"/>
          <w:sz w:val="28"/>
          <w:szCs w:val="28"/>
        </w:rPr>
        <w:t xml:space="preserve">” </w:t>
      </w:r>
      <w:r>
        <w:rPr>
          <w:color w:val="000000"/>
          <w:sz w:val="28"/>
          <w:szCs w:val="28"/>
        </w:rPr>
        <w:t xml:space="preserve">ребята с увлечением играют в игру </w:t>
      </w:r>
      <w:r w:rsidRPr="00F50424">
        <w:rPr>
          <w:color w:val="000000"/>
          <w:sz w:val="28"/>
          <w:szCs w:val="28"/>
        </w:rPr>
        <w:t>“</w:t>
      </w:r>
      <w:r>
        <w:rPr>
          <w:color w:val="000000"/>
          <w:sz w:val="28"/>
          <w:szCs w:val="28"/>
          <w:lang w:val="en-US"/>
        </w:rPr>
        <w:t>What</w:t>
      </w:r>
      <w:r w:rsidRPr="00F50424">
        <w:rPr>
          <w:color w:val="000000"/>
          <w:sz w:val="28"/>
          <w:szCs w:val="28"/>
        </w:rPr>
        <w:t xml:space="preserve"> </w:t>
      </w:r>
      <w:r>
        <w:rPr>
          <w:color w:val="000000"/>
          <w:sz w:val="28"/>
          <w:szCs w:val="28"/>
          <w:lang w:val="en-US"/>
        </w:rPr>
        <w:t>time</w:t>
      </w:r>
      <w:r w:rsidRPr="00F50424">
        <w:rPr>
          <w:color w:val="000000"/>
          <w:sz w:val="28"/>
          <w:szCs w:val="28"/>
        </w:rPr>
        <w:t xml:space="preserve"> </w:t>
      </w:r>
      <w:r>
        <w:rPr>
          <w:color w:val="000000"/>
          <w:sz w:val="28"/>
          <w:szCs w:val="28"/>
          <w:lang w:val="en-US"/>
        </w:rPr>
        <w:t>is</w:t>
      </w:r>
      <w:r w:rsidRPr="00F50424">
        <w:rPr>
          <w:color w:val="000000"/>
          <w:sz w:val="28"/>
          <w:szCs w:val="28"/>
        </w:rPr>
        <w:t xml:space="preserve"> </w:t>
      </w:r>
      <w:r>
        <w:rPr>
          <w:color w:val="000000"/>
          <w:sz w:val="28"/>
          <w:szCs w:val="28"/>
          <w:lang w:val="en-US"/>
        </w:rPr>
        <w:t>it</w:t>
      </w:r>
      <w:r w:rsidRPr="00F50424">
        <w:rPr>
          <w:color w:val="000000"/>
          <w:sz w:val="28"/>
          <w:szCs w:val="28"/>
        </w:rPr>
        <w:t xml:space="preserve">, </w:t>
      </w:r>
      <w:proofErr w:type="spellStart"/>
      <w:r>
        <w:rPr>
          <w:color w:val="000000"/>
          <w:sz w:val="28"/>
          <w:szCs w:val="28"/>
          <w:lang w:val="en-US"/>
        </w:rPr>
        <w:t>Mr</w:t>
      </w:r>
      <w:proofErr w:type="spellEnd"/>
      <w:r w:rsidRPr="00F50424">
        <w:rPr>
          <w:color w:val="000000"/>
          <w:sz w:val="28"/>
          <w:szCs w:val="28"/>
        </w:rPr>
        <w:t xml:space="preserve"> </w:t>
      </w:r>
      <w:r>
        <w:rPr>
          <w:color w:val="000000"/>
          <w:sz w:val="28"/>
          <w:szCs w:val="28"/>
          <w:lang w:val="en-US"/>
        </w:rPr>
        <w:t>Wolf</w:t>
      </w:r>
      <w:r w:rsidRPr="00F50424">
        <w:rPr>
          <w:color w:val="000000"/>
          <w:sz w:val="28"/>
          <w:szCs w:val="28"/>
        </w:rPr>
        <w:t xml:space="preserve">?” </w:t>
      </w:r>
      <w:r>
        <w:rPr>
          <w:color w:val="000000"/>
          <w:sz w:val="28"/>
          <w:szCs w:val="28"/>
        </w:rPr>
        <w:t>Ведущий (</w:t>
      </w:r>
      <w:proofErr w:type="spellStart"/>
      <w:r>
        <w:rPr>
          <w:color w:val="000000"/>
          <w:sz w:val="28"/>
          <w:szCs w:val="28"/>
          <w:lang w:val="en-US"/>
        </w:rPr>
        <w:t>Mr</w:t>
      </w:r>
      <w:proofErr w:type="spellEnd"/>
      <w:r w:rsidRPr="00F50424">
        <w:rPr>
          <w:color w:val="000000"/>
          <w:sz w:val="28"/>
          <w:szCs w:val="28"/>
        </w:rPr>
        <w:t xml:space="preserve"> </w:t>
      </w:r>
      <w:r>
        <w:rPr>
          <w:color w:val="000000"/>
          <w:sz w:val="28"/>
          <w:szCs w:val="28"/>
          <w:lang w:val="en-US"/>
        </w:rPr>
        <w:t>Wolf</w:t>
      </w:r>
      <w:r>
        <w:rPr>
          <w:color w:val="000000"/>
          <w:sz w:val="28"/>
          <w:szCs w:val="28"/>
        </w:rPr>
        <w:t xml:space="preserve">) становится в оном конце класса. Остальные учащиеся (зайчики) задают ему вопрос </w:t>
      </w:r>
      <w:r w:rsidRPr="00F50424">
        <w:rPr>
          <w:color w:val="000000"/>
          <w:sz w:val="28"/>
          <w:szCs w:val="28"/>
        </w:rPr>
        <w:t>“</w:t>
      </w:r>
      <w:r>
        <w:rPr>
          <w:color w:val="000000"/>
          <w:sz w:val="28"/>
          <w:szCs w:val="28"/>
          <w:lang w:val="en-US"/>
        </w:rPr>
        <w:t>What</w:t>
      </w:r>
      <w:r w:rsidRPr="00F50424">
        <w:rPr>
          <w:color w:val="000000"/>
          <w:sz w:val="28"/>
          <w:szCs w:val="28"/>
        </w:rPr>
        <w:t xml:space="preserve"> </w:t>
      </w:r>
      <w:r>
        <w:rPr>
          <w:color w:val="000000"/>
          <w:sz w:val="28"/>
          <w:szCs w:val="28"/>
          <w:lang w:val="en-US"/>
        </w:rPr>
        <w:t>time</w:t>
      </w:r>
      <w:r w:rsidRPr="00F50424">
        <w:rPr>
          <w:color w:val="000000"/>
          <w:sz w:val="28"/>
          <w:szCs w:val="28"/>
        </w:rPr>
        <w:t xml:space="preserve"> </w:t>
      </w:r>
      <w:r>
        <w:rPr>
          <w:color w:val="000000"/>
          <w:sz w:val="28"/>
          <w:szCs w:val="28"/>
          <w:lang w:val="en-US"/>
        </w:rPr>
        <w:t>is</w:t>
      </w:r>
      <w:r w:rsidRPr="00F50424">
        <w:rPr>
          <w:color w:val="000000"/>
          <w:sz w:val="28"/>
          <w:szCs w:val="28"/>
        </w:rPr>
        <w:t xml:space="preserve"> </w:t>
      </w:r>
      <w:r>
        <w:rPr>
          <w:color w:val="000000"/>
          <w:sz w:val="28"/>
          <w:szCs w:val="28"/>
          <w:lang w:val="en-US"/>
        </w:rPr>
        <w:t>it</w:t>
      </w:r>
      <w:r w:rsidRPr="00F50424">
        <w:rPr>
          <w:color w:val="000000"/>
          <w:sz w:val="28"/>
          <w:szCs w:val="28"/>
        </w:rPr>
        <w:t xml:space="preserve">, </w:t>
      </w:r>
      <w:proofErr w:type="spellStart"/>
      <w:r>
        <w:rPr>
          <w:color w:val="000000"/>
          <w:sz w:val="28"/>
          <w:szCs w:val="28"/>
          <w:lang w:val="en-US"/>
        </w:rPr>
        <w:t>Mr</w:t>
      </w:r>
      <w:proofErr w:type="spellEnd"/>
      <w:r w:rsidRPr="00F50424">
        <w:rPr>
          <w:color w:val="000000"/>
          <w:sz w:val="28"/>
          <w:szCs w:val="28"/>
        </w:rPr>
        <w:t xml:space="preserve"> </w:t>
      </w:r>
      <w:r>
        <w:rPr>
          <w:color w:val="000000"/>
          <w:sz w:val="28"/>
          <w:szCs w:val="28"/>
          <w:lang w:val="en-US"/>
        </w:rPr>
        <w:t>Wolf</w:t>
      </w:r>
      <w:r w:rsidRPr="00F50424">
        <w:rPr>
          <w:color w:val="000000"/>
          <w:sz w:val="28"/>
          <w:szCs w:val="28"/>
        </w:rPr>
        <w:t>?”</w:t>
      </w:r>
      <w:r>
        <w:rPr>
          <w:color w:val="000000"/>
          <w:sz w:val="28"/>
          <w:szCs w:val="28"/>
        </w:rPr>
        <w:t xml:space="preserve"> из другого конца класса. Отвечая на вопрос одноклассников, </w:t>
      </w:r>
      <w:proofErr w:type="spellStart"/>
      <w:r>
        <w:rPr>
          <w:color w:val="000000"/>
          <w:sz w:val="28"/>
          <w:szCs w:val="28"/>
          <w:lang w:val="en-US"/>
        </w:rPr>
        <w:t>Mr</w:t>
      </w:r>
      <w:proofErr w:type="spellEnd"/>
      <w:r w:rsidRPr="00F50424">
        <w:rPr>
          <w:color w:val="000000"/>
          <w:sz w:val="28"/>
          <w:szCs w:val="28"/>
        </w:rPr>
        <w:t xml:space="preserve"> </w:t>
      </w:r>
      <w:r>
        <w:rPr>
          <w:color w:val="000000"/>
          <w:sz w:val="28"/>
          <w:szCs w:val="28"/>
          <w:lang w:val="en-US"/>
        </w:rPr>
        <w:t>Wolf</w:t>
      </w:r>
      <w:r>
        <w:rPr>
          <w:color w:val="000000"/>
          <w:sz w:val="28"/>
          <w:szCs w:val="28"/>
        </w:rPr>
        <w:t xml:space="preserve"> называет время </w:t>
      </w:r>
      <w:r w:rsidRPr="0034791A">
        <w:rPr>
          <w:color w:val="000000"/>
          <w:sz w:val="28"/>
          <w:szCs w:val="28"/>
        </w:rPr>
        <w:t>(</w:t>
      </w:r>
      <w:r>
        <w:rPr>
          <w:color w:val="000000"/>
          <w:sz w:val="28"/>
          <w:szCs w:val="28"/>
          <w:lang w:val="en-US"/>
        </w:rPr>
        <w:t>It</w:t>
      </w:r>
      <w:r w:rsidRPr="0034791A">
        <w:rPr>
          <w:color w:val="000000"/>
          <w:sz w:val="28"/>
          <w:szCs w:val="28"/>
        </w:rPr>
        <w:t>’</w:t>
      </w:r>
      <w:r>
        <w:rPr>
          <w:color w:val="000000"/>
          <w:sz w:val="28"/>
          <w:szCs w:val="28"/>
          <w:lang w:val="en-US"/>
        </w:rPr>
        <w:t>s</w:t>
      </w:r>
      <w:r w:rsidRPr="0034791A">
        <w:rPr>
          <w:color w:val="000000"/>
          <w:sz w:val="28"/>
          <w:szCs w:val="28"/>
        </w:rPr>
        <w:t xml:space="preserve"> </w:t>
      </w:r>
      <w:r>
        <w:rPr>
          <w:color w:val="000000"/>
          <w:sz w:val="28"/>
          <w:szCs w:val="28"/>
          <w:lang w:val="en-US"/>
        </w:rPr>
        <w:t>two</w:t>
      </w:r>
      <w:r w:rsidRPr="0034791A">
        <w:rPr>
          <w:color w:val="000000"/>
          <w:sz w:val="28"/>
          <w:szCs w:val="28"/>
        </w:rPr>
        <w:t>/</w:t>
      </w:r>
      <w:r>
        <w:rPr>
          <w:color w:val="000000"/>
          <w:sz w:val="28"/>
          <w:szCs w:val="28"/>
          <w:lang w:val="en-US"/>
        </w:rPr>
        <w:t>five</w:t>
      </w:r>
      <w:r w:rsidRPr="0034791A">
        <w:rPr>
          <w:color w:val="000000"/>
          <w:sz w:val="28"/>
          <w:szCs w:val="28"/>
        </w:rPr>
        <w:t>/</w:t>
      </w:r>
      <w:r>
        <w:rPr>
          <w:color w:val="000000"/>
          <w:sz w:val="28"/>
          <w:szCs w:val="28"/>
          <w:lang w:val="en-US"/>
        </w:rPr>
        <w:t>seven</w:t>
      </w:r>
      <w:r w:rsidRPr="0034791A">
        <w:rPr>
          <w:color w:val="000000"/>
          <w:sz w:val="28"/>
          <w:szCs w:val="28"/>
        </w:rPr>
        <w:t xml:space="preserve"> </w:t>
      </w:r>
      <w:r>
        <w:rPr>
          <w:color w:val="000000"/>
          <w:sz w:val="28"/>
          <w:szCs w:val="28"/>
          <w:lang w:val="en-US"/>
        </w:rPr>
        <w:t>o</w:t>
      </w:r>
      <w:r w:rsidRPr="0034791A">
        <w:rPr>
          <w:color w:val="000000"/>
          <w:sz w:val="28"/>
          <w:szCs w:val="28"/>
        </w:rPr>
        <w:t>’</w:t>
      </w:r>
      <w:r>
        <w:rPr>
          <w:color w:val="000000"/>
          <w:sz w:val="28"/>
          <w:szCs w:val="28"/>
          <w:lang w:val="en-US"/>
        </w:rPr>
        <w:t>clock</w:t>
      </w:r>
      <w:r>
        <w:rPr>
          <w:color w:val="000000"/>
          <w:sz w:val="28"/>
          <w:szCs w:val="28"/>
        </w:rPr>
        <w:t>). Зайчики делают шаги навстречу волку в соответствии с услышанным временем. Когда волк думает, что один из зайцев достаточно близко, чтобы его схватить, он кричит «</w:t>
      </w:r>
      <w:r>
        <w:rPr>
          <w:color w:val="000000"/>
          <w:sz w:val="28"/>
          <w:szCs w:val="28"/>
          <w:lang w:val="en-US"/>
        </w:rPr>
        <w:t>It</w:t>
      </w:r>
      <w:r w:rsidRPr="007977B7">
        <w:rPr>
          <w:color w:val="000000"/>
          <w:sz w:val="28"/>
          <w:szCs w:val="28"/>
        </w:rPr>
        <w:t>’</w:t>
      </w:r>
      <w:r>
        <w:rPr>
          <w:color w:val="000000"/>
          <w:sz w:val="28"/>
          <w:szCs w:val="28"/>
          <w:lang w:val="en-US"/>
        </w:rPr>
        <w:t>s</w:t>
      </w:r>
      <w:r w:rsidRPr="007977B7">
        <w:rPr>
          <w:color w:val="000000"/>
          <w:sz w:val="28"/>
          <w:szCs w:val="28"/>
        </w:rPr>
        <w:t xml:space="preserve"> </w:t>
      </w:r>
      <w:r>
        <w:rPr>
          <w:color w:val="000000"/>
          <w:sz w:val="28"/>
          <w:szCs w:val="28"/>
          <w:lang w:val="en-US"/>
        </w:rPr>
        <w:t>dinner</w:t>
      </w:r>
      <w:r w:rsidRPr="007977B7">
        <w:rPr>
          <w:color w:val="000000"/>
          <w:sz w:val="28"/>
          <w:szCs w:val="28"/>
        </w:rPr>
        <w:t xml:space="preserve"> </w:t>
      </w:r>
      <w:r>
        <w:rPr>
          <w:color w:val="000000"/>
          <w:sz w:val="28"/>
          <w:szCs w:val="28"/>
          <w:lang w:val="en-US"/>
        </w:rPr>
        <w:t>time</w:t>
      </w:r>
      <w:r w:rsidRPr="007977B7">
        <w:rPr>
          <w:color w:val="000000"/>
          <w:sz w:val="28"/>
          <w:szCs w:val="28"/>
        </w:rPr>
        <w:t>!</w:t>
      </w:r>
      <w:r>
        <w:rPr>
          <w:color w:val="000000"/>
          <w:sz w:val="28"/>
          <w:szCs w:val="28"/>
        </w:rPr>
        <w:t>». Зайцы разбегаются, пойманный зайчик становится новым ведущим.</w:t>
      </w:r>
    </w:p>
    <w:p w:rsidR="00D31078" w:rsidRDefault="00D31078" w:rsidP="00D31078">
      <w:pPr>
        <w:pStyle w:val="a4"/>
        <w:shd w:val="clear" w:color="auto" w:fill="FFFFFF"/>
        <w:spacing w:before="0" w:beforeAutospacing="0" w:after="0" w:afterAutospacing="0"/>
        <w:ind w:firstLine="567"/>
        <w:rPr>
          <w:color w:val="000000"/>
          <w:sz w:val="28"/>
          <w:szCs w:val="28"/>
        </w:rPr>
      </w:pPr>
      <w:r>
        <w:rPr>
          <w:color w:val="000000"/>
          <w:sz w:val="28"/>
          <w:szCs w:val="28"/>
        </w:rPr>
        <w:t>Также, ребята с удовольствием играют в «</w:t>
      </w:r>
      <w:r>
        <w:rPr>
          <w:color w:val="000000"/>
          <w:sz w:val="28"/>
          <w:szCs w:val="28"/>
          <w:lang w:val="en-US"/>
        </w:rPr>
        <w:t>Mime</w:t>
      </w:r>
      <w:r w:rsidRPr="005D7471">
        <w:rPr>
          <w:color w:val="000000"/>
          <w:sz w:val="28"/>
          <w:szCs w:val="28"/>
        </w:rPr>
        <w:t xml:space="preserve"> </w:t>
      </w:r>
      <w:r>
        <w:rPr>
          <w:color w:val="000000"/>
          <w:sz w:val="28"/>
          <w:szCs w:val="28"/>
          <w:lang w:val="en-US"/>
        </w:rPr>
        <w:t>game</w:t>
      </w:r>
      <w:r>
        <w:rPr>
          <w:color w:val="000000"/>
          <w:sz w:val="28"/>
          <w:szCs w:val="28"/>
        </w:rPr>
        <w:t>», которая помогает запомнить новые лексические единицы. Учащиеся с увлечением изображают различные предметы, которые их одноклассники</w:t>
      </w:r>
      <w:r w:rsidRPr="00E5619E">
        <w:rPr>
          <w:color w:val="000000"/>
          <w:sz w:val="28"/>
          <w:szCs w:val="28"/>
        </w:rPr>
        <w:t xml:space="preserve"> </w:t>
      </w:r>
      <w:r>
        <w:rPr>
          <w:color w:val="000000"/>
          <w:sz w:val="28"/>
          <w:szCs w:val="28"/>
        </w:rPr>
        <w:t xml:space="preserve">отгадывают. Эту игру можно применять и при </w:t>
      </w:r>
      <w:proofErr w:type="gramStart"/>
      <w:r>
        <w:rPr>
          <w:color w:val="000000"/>
          <w:sz w:val="28"/>
          <w:szCs w:val="28"/>
        </w:rPr>
        <w:t>изучении  грамматических</w:t>
      </w:r>
      <w:proofErr w:type="gramEnd"/>
      <w:r>
        <w:rPr>
          <w:color w:val="000000"/>
          <w:sz w:val="28"/>
          <w:szCs w:val="28"/>
        </w:rPr>
        <w:t xml:space="preserve"> явлений, например, </w:t>
      </w:r>
      <w:r>
        <w:rPr>
          <w:color w:val="000000"/>
          <w:sz w:val="28"/>
          <w:szCs w:val="28"/>
          <w:lang w:val="en-US"/>
        </w:rPr>
        <w:t>Present</w:t>
      </w:r>
      <w:r w:rsidRPr="00E5619E">
        <w:rPr>
          <w:color w:val="000000"/>
          <w:sz w:val="28"/>
          <w:szCs w:val="28"/>
        </w:rPr>
        <w:t xml:space="preserve"> </w:t>
      </w:r>
      <w:r>
        <w:rPr>
          <w:color w:val="000000"/>
          <w:sz w:val="28"/>
          <w:szCs w:val="28"/>
          <w:lang w:val="en-US"/>
        </w:rPr>
        <w:t>Progressive</w:t>
      </w:r>
      <w:r>
        <w:rPr>
          <w:color w:val="000000"/>
          <w:sz w:val="28"/>
          <w:szCs w:val="28"/>
        </w:rPr>
        <w:t xml:space="preserve">: ведущий изображает какое-либо действие и отвечает на вопросы одноклассников: </w:t>
      </w:r>
      <w:r>
        <w:rPr>
          <w:color w:val="000000"/>
          <w:sz w:val="28"/>
          <w:szCs w:val="28"/>
          <w:lang w:val="en-US"/>
        </w:rPr>
        <w:t>Are</w:t>
      </w:r>
      <w:r w:rsidRPr="00E5619E">
        <w:rPr>
          <w:color w:val="000000"/>
          <w:sz w:val="28"/>
          <w:szCs w:val="28"/>
        </w:rPr>
        <w:t xml:space="preserve"> </w:t>
      </w:r>
      <w:r>
        <w:rPr>
          <w:color w:val="000000"/>
          <w:sz w:val="28"/>
          <w:szCs w:val="28"/>
          <w:lang w:val="en-US"/>
        </w:rPr>
        <w:t>you</w:t>
      </w:r>
      <w:r w:rsidRPr="00E5619E">
        <w:rPr>
          <w:color w:val="000000"/>
          <w:sz w:val="28"/>
          <w:szCs w:val="28"/>
        </w:rPr>
        <w:t xml:space="preserve"> </w:t>
      </w:r>
      <w:r>
        <w:rPr>
          <w:color w:val="000000"/>
          <w:sz w:val="28"/>
          <w:szCs w:val="28"/>
          <w:lang w:val="en-US"/>
        </w:rPr>
        <w:t>swimming</w:t>
      </w:r>
      <w:r w:rsidRPr="00E5619E">
        <w:rPr>
          <w:color w:val="000000"/>
          <w:sz w:val="28"/>
          <w:szCs w:val="28"/>
        </w:rPr>
        <w:t>/</w:t>
      </w:r>
      <w:r>
        <w:rPr>
          <w:color w:val="000000"/>
          <w:sz w:val="28"/>
          <w:szCs w:val="28"/>
          <w:lang w:val="en-US"/>
        </w:rPr>
        <w:t>climbing</w:t>
      </w:r>
      <w:r w:rsidRPr="00E5619E">
        <w:rPr>
          <w:color w:val="000000"/>
          <w:sz w:val="28"/>
          <w:szCs w:val="28"/>
        </w:rPr>
        <w:t>/</w:t>
      </w:r>
      <w:r>
        <w:rPr>
          <w:color w:val="000000"/>
          <w:sz w:val="28"/>
          <w:szCs w:val="28"/>
          <w:lang w:val="en-US"/>
        </w:rPr>
        <w:t>dancing</w:t>
      </w:r>
      <w:r w:rsidRPr="00E5619E">
        <w:rPr>
          <w:color w:val="000000"/>
          <w:sz w:val="28"/>
          <w:szCs w:val="28"/>
        </w:rPr>
        <w:t>…</w:t>
      </w:r>
    </w:p>
    <w:p w:rsidR="00D31078" w:rsidRDefault="00D31078" w:rsidP="00D31078">
      <w:pPr>
        <w:pStyle w:val="a4"/>
        <w:shd w:val="clear" w:color="auto" w:fill="FFFFFF"/>
        <w:spacing w:before="0" w:beforeAutospacing="0" w:after="0" w:afterAutospacing="0"/>
        <w:ind w:firstLine="567"/>
        <w:rPr>
          <w:color w:val="000000"/>
          <w:sz w:val="28"/>
          <w:szCs w:val="28"/>
        </w:rPr>
      </w:pPr>
      <w:r>
        <w:rPr>
          <w:color w:val="000000"/>
          <w:sz w:val="28"/>
          <w:szCs w:val="28"/>
        </w:rPr>
        <w:t>В среднем и старшем звене на уроках можно использовать следующие игры:</w:t>
      </w:r>
    </w:p>
    <w:p w:rsidR="00D31078" w:rsidRPr="0002268E" w:rsidRDefault="00D31078" w:rsidP="00D31078">
      <w:pPr>
        <w:pStyle w:val="a4"/>
        <w:shd w:val="clear" w:color="auto" w:fill="FFFFFF"/>
        <w:spacing w:before="0" w:beforeAutospacing="0" w:after="0" w:afterAutospacing="0"/>
        <w:rPr>
          <w:color w:val="000000" w:themeColor="text1"/>
          <w:sz w:val="28"/>
          <w:szCs w:val="28"/>
        </w:rPr>
      </w:pPr>
      <w:r w:rsidRPr="0002268E">
        <w:rPr>
          <w:color w:val="000000" w:themeColor="text1"/>
          <w:sz w:val="28"/>
          <w:szCs w:val="28"/>
        </w:rPr>
        <w:t xml:space="preserve">- </w:t>
      </w:r>
      <w:r w:rsidRPr="0002268E">
        <w:rPr>
          <w:i/>
          <w:iCs/>
          <w:color w:val="000000" w:themeColor="text1"/>
          <w:sz w:val="28"/>
          <w:szCs w:val="28"/>
        </w:rPr>
        <w:t>Близнецы </w:t>
      </w:r>
      <w:r w:rsidRPr="0002268E">
        <w:rPr>
          <w:color w:val="000000" w:themeColor="text1"/>
          <w:sz w:val="28"/>
          <w:szCs w:val="28"/>
        </w:rPr>
        <w:t>Цель: активизация навыков и умений порождения монологических высказываний типа описания доказательства, сравнения и включения их в диалог.</w:t>
      </w:r>
    </w:p>
    <w:p w:rsidR="00D31078" w:rsidRPr="00141C43" w:rsidRDefault="00D31078" w:rsidP="00D31078">
      <w:pPr>
        <w:shd w:val="clear" w:color="auto" w:fill="FFFFFF"/>
        <w:spacing w:after="0" w:line="240" w:lineRule="auto"/>
        <w:rPr>
          <w:rFonts w:ascii="Times New Roman" w:eastAsia="Times New Roman" w:hAnsi="Times New Roman"/>
          <w:color w:val="000000" w:themeColor="text1"/>
          <w:sz w:val="28"/>
          <w:szCs w:val="28"/>
          <w:lang w:eastAsia="ru-RU"/>
        </w:rPr>
      </w:pPr>
      <w:r w:rsidRPr="00141C43">
        <w:rPr>
          <w:rFonts w:ascii="Times New Roman" w:eastAsia="Times New Roman" w:hAnsi="Times New Roman"/>
          <w:color w:val="000000" w:themeColor="text1"/>
          <w:sz w:val="28"/>
          <w:szCs w:val="28"/>
          <w:lang w:eastAsia="ru-RU"/>
        </w:rPr>
        <w:lastRenderedPageBreak/>
        <w:t>Ход игры: все играющие получают открытки, не показывая их друг другу. Описывая открытки, задавая вопросы друг другу, играющие должны найти пары одинаковых открыток. Возможен обмен открытками по кругу.</w:t>
      </w:r>
    </w:p>
    <w:p w:rsidR="00D31078" w:rsidRPr="0002268E" w:rsidRDefault="00D31078" w:rsidP="00D31078">
      <w:pPr>
        <w:pStyle w:val="a4"/>
        <w:shd w:val="clear" w:color="auto" w:fill="FFFFFF"/>
        <w:spacing w:before="0" w:beforeAutospacing="0" w:after="0" w:afterAutospacing="0"/>
        <w:rPr>
          <w:color w:val="000000" w:themeColor="text1"/>
          <w:sz w:val="28"/>
          <w:szCs w:val="28"/>
        </w:rPr>
      </w:pPr>
      <w:r w:rsidRPr="0002268E">
        <w:rPr>
          <w:color w:val="000000" w:themeColor="text1"/>
          <w:sz w:val="28"/>
          <w:szCs w:val="28"/>
        </w:rPr>
        <w:t>-  </w:t>
      </w:r>
      <w:r w:rsidRPr="0002268E">
        <w:rPr>
          <w:i/>
          <w:iCs/>
          <w:color w:val="000000" w:themeColor="text1"/>
          <w:sz w:val="28"/>
          <w:szCs w:val="28"/>
        </w:rPr>
        <w:t>План города.</w:t>
      </w:r>
      <w:r w:rsidRPr="0002268E">
        <w:rPr>
          <w:color w:val="000000" w:themeColor="text1"/>
          <w:sz w:val="28"/>
          <w:szCs w:val="28"/>
        </w:rPr>
        <w:t> Цель: активизация навыков и умений вопросно-ответного взаимодействия с использованием различных форм вопросительных, предположительных высказываний и техники расспроса, а также всевозможных по содержанию и структуре реплик реакций.</w:t>
      </w:r>
    </w:p>
    <w:p w:rsidR="00D31078" w:rsidRPr="00141C43" w:rsidRDefault="00D31078" w:rsidP="00D31078">
      <w:pPr>
        <w:shd w:val="clear" w:color="auto" w:fill="FFFFFF"/>
        <w:spacing w:after="0" w:line="240" w:lineRule="auto"/>
        <w:rPr>
          <w:rFonts w:ascii="Times New Roman" w:eastAsia="Times New Roman" w:hAnsi="Times New Roman"/>
          <w:color w:val="000000" w:themeColor="text1"/>
          <w:sz w:val="28"/>
          <w:szCs w:val="28"/>
          <w:lang w:eastAsia="ru-RU"/>
        </w:rPr>
      </w:pPr>
      <w:r w:rsidRPr="00141C43">
        <w:rPr>
          <w:rFonts w:ascii="Times New Roman" w:eastAsia="Times New Roman" w:hAnsi="Times New Roman"/>
          <w:color w:val="000000" w:themeColor="text1"/>
          <w:sz w:val="28"/>
          <w:szCs w:val="28"/>
          <w:lang w:eastAsia="ru-RU"/>
        </w:rPr>
        <w:t>Ход игры: участники игры образуют пары. Каждый из играющих получает вариант плана города, на котором указаны какие-либо достопримечательности. Задавая друг другу вопросы, играющие устанавливают названия улиц, местоположение достопримечательностей. Они должны также описать дорогу к этим местам от заданной исходной точки.</w:t>
      </w:r>
    </w:p>
    <w:p w:rsidR="00D31078" w:rsidRPr="0002268E" w:rsidRDefault="00D31078" w:rsidP="00D31078">
      <w:pPr>
        <w:pStyle w:val="a4"/>
        <w:shd w:val="clear" w:color="auto" w:fill="FFFFFF"/>
        <w:spacing w:before="0" w:beforeAutospacing="0" w:after="0" w:afterAutospacing="0"/>
        <w:rPr>
          <w:color w:val="000000" w:themeColor="text1"/>
          <w:sz w:val="28"/>
          <w:szCs w:val="28"/>
        </w:rPr>
      </w:pPr>
      <w:r w:rsidRPr="0002268E">
        <w:rPr>
          <w:color w:val="000000" w:themeColor="text1"/>
          <w:sz w:val="28"/>
          <w:szCs w:val="28"/>
        </w:rPr>
        <w:t xml:space="preserve">- </w:t>
      </w:r>
      <w:r w:rsidRPr="0002268E">
        <w:rPr>
          <w:i/>
          <w:iCs/>
          <w:color w:val="000000" w:themeColor="text1"/>
          <w:sz w:val="28"/>
          <w:szCs w:val="28"/>
        </w:rPr>
        <w:t>Если бы я был… </w:t>
      </w:r>
      <w:r w:rsidRPr="0002268E">
        <w:rPr>
          <w:color w:val="000000" w:themeColor="text1"/>
          <w:sz w:val="28"/>
          <w:szCs w:val="28"/>
        </w:rPr>
        <w:t>Цель игры: формирование навыков и умений употребления в иноязычной речи сослагательного наклонения и средств выражения модальности на основе активизации речемыслительной деятельности.</w:t>
      </w:r>
    </w:p>
    <w:p w:rsidR="00D31078" w:rsidRPr="00141C43" w:rsidRDefault="00D31078" w:rsidP="00D31078">
      <w:pPr>
        <w:shd w:val="clear" w:color="auto" w:fill="FFFFFF"/>
        <w:spacing w:after="0" w:line="240" w:lineRule="auto"/>
        <w:rPr>
          <w:rFonts w:ascii="Times New Roman" w:eastAsia="Times New Roman" w:hAnsi="Times New Roman"/>
          <w:color w:val="000000" w:themeColor="text1"/>
          <w:sz w:val="28"/>
          <w:szCs w:val="28"/>
          <w:lang w:eastAsia="ru-RU"/>
        </w:rPr>
      </w:pPr>
      <w:r w:rsidRPr="00141C43">
        <w:rPr>
          <w:rFonts w:ascii="Times New Roman" w:eastAsia="Times New Roman" w:hAnsi="Times New Roman"/>
          <w:color w:val="000000" w:themeColor="text1"/>
          <w:sz w:val="28"/>
          <w:szCs w:val="28"/>
          <w:lang w:eastAsia="ru-RU"/>
        </w:rPr>
        <w:t>Ход игры: преподаватель предлагает играющим представить себя в роли известного киноактёра, писателя и т.д. и сообщить, как бы они выглядели, чем бы занимались и т.п.</w:t>
      </w:r>
    </w:p>
    <w:p w:rsidR="00D31078" w:rsidRPr="0002268E" w:rsidRDefault="00D31078" w:rsidP="00D31078">
      <w:pPr>
        <w:pStyle w:val="a4"/>
        <w:shd w:val="clear" w:color="auto" w:fill="FFFFFF"/>
        <w:spacing w:before="0" w:beforeAutospacing="0" w:after="0" w:afterAutospacing="0"/>
        <w:rPr>
          <w:color w:val="000000" w:themeColor="text1"/>
          <w:sz w:val="28"/>
          <w:szCs w:val="28"/>
        </w:rPr>
      </w:pPr>
      <w:r w:rsidRPr="0002268E">
        <w:rPr>
          <w:color w:val="000000" w:themeColor="text1"/>
          <w:sz w:val="28"/>
          <w:szCs w:val="28"/>
        </w:rPr>
        <w:t xml:space="preserve">- </w:t>
      </w:r>
      <w:r w:rsidRPr="0002268E">
        <w:rPr>
          <w:i/>
          <w:iCs/>
          <w:color w:val="000000" w:themeColor="text1"/>
          <w:sz w:val="28"/>
          <w:szCs w:val="28"/>
        </w:rPr>
        <w:t>Другой возраст.</w:t>
      </w:r>
      <w:r w:rsidRPr="0002268E">
        <w:rPr>
          <w:color w:val="000000" w:themeColor="text1"/>
          <w:sz w:val="28"/>
          <w:szCs w:val="28"/>
        </w:rPr>
        <w:t> Цель игры: активизация употребления в монологической речи сослагательного наклонения и средств выражения модальности.</w:t>
      </w:r>
    </w:p>
    <w:p w:rsidR="00D31078" w:rsidRPr="00355DBB" w:rsidRDefault="00D31078" w:rsidP="00D31078">
      <w:pPr>
        <w:shd w:val="clear" w:color="auto" w:fill="FFFFFF"/>
        <w:spacing w:after="0" w:line="240" w:lineRule="auto"/>
        <w:rPr>
          <w:rFonts w:ascii="Times New Roman" w:eastAsia="Times New Roman" w:hAnsi="Times New Roman"/>
          <w:color w:val="000000" w:themeColor="text1"/>
          <w:sz w:val="28"/>
          <w:szCs w:val="28"/>
          <w:lang w:eastAsia="ru-RU"/>
        </w:rPr>
      </w:pPr>
      <w:r w:rsidRPr="00355DBB">
        <w:rPr>
          <w:rFonts w:ascii="Times New Roman" w:eastAsia="Times New Roman" w:hAnsi="Times New Roman"/>
          <w:color w:val="000000" w:themeColor="text1"/>
          <w:sz w:val="28"/>
          <w:szCs w:val="28"/>
          <w:lang w:eastAsia="ru-RU"/>
        </w:rPr>
        <w:t>Ход игры: играющим предлагается представить себя моложе или старше и рассказать о себе с учётом этих возрастных особенностей.</w:t>
      </w:r>
    </w:p>
    <w:p w:rsidR="00D31078" w:rsidRPr="0002268E" w:rsidRDefault="00D31078" w:rsidP="00D31078">
      <w:pPr>
        <w:pStyle w:val="a4"/>
        <w:shd w:val="clear" w:color="auto" w:fill="FFFFFF"/>
        <w:spacing w:before="0" w:beforeAutospacing="0" w:after="0" w:afterAutospacing="0"/>
        <w:rPr>
          <w:color w:val="000000" w:themeColor="text1"/>
          <w:sz w:val="28"/>
          <w:szCs w:val="28"/>
        </w:rPr>
      </w:pPr>
      <w:r w:rsidRPr="0002268E">
        <w:rPr>
          <w:color w:val="000000" w:themeColor="text1"/>
          <w:sz w:val="28"/>
          <w:szCs w:val="28"/>
        </w:rPr>
        <w:t xml:space="preserve">- </w:t>
      </w:r>
      <w:r w:rsidRPr="0002268E">
        <w:rPr>
          <w:i/>
          <w:iCs/>
          <w:color w:val="000000" w:themeColor="text1"/>
          <w:sz w:val="28"/>
          <w:szCs w:val="28"/>
        </w:rPr>
        <w:t>Ранжирование.</w:t>
      </w:r>
      <w:r w:rsidRPr="0002268E">
        <w:rPr>
          <w:color w:val="000000" w:themeColor="text1"/>
          <w:sz w:val="28"/>
          <w:szCs w:val="28"/>
        </w:rPr>
        <w:t> Цель: формирование навыков и умений выражения в монологической и диалогической речи предпочтения, выбора, аргументации, объяснения и других намерений говорящего.</w:t>
      </w:r>
    </w:p>
    <w:p w:rsidR="00D31078" w:rsidRPr="00376A36" w:rsidRDefault="00D31078" w:rsidP="00D31078">
      <w:pPr>
        <w:shd w:val="clear" w:color="auto" w:fill="FFFFFF"/>
        <w:spacing w:after="0" w:line="240" w:lineRule="auto"/>
        <w:rPr>
          <w:rFonts w:ascii="Times New Roman" w:eastAsia="Times New Roman" w:hAnsi="Times New Roman"/>
          <w:color w:val="000000" w:themeColor="text1"/>
          <w:sz w:val="28"/>
          <w:szCs w:val="28"/>
          <w:lang w:eastAsia="ru-RU"/>
        </w:rPr>
      </w:pPr>
      <w:r w:rsidRPr="00376A36">
        <w:rPr>
          <w:rFonts w:ascii="Times New Roman" w:eastAsia="Times New Roman" w:hAnsi="Times New Roman"/>
          <w:color w:val="000000" w:themeColor="text1"/>
          <w:sz w:val="28"/>
          <w:szCs w:val="28"/>
          <w:lang w:eastAsia="ru-RU"/>
        </w:rPr>
        <w:t>Ход игры: обучаемым предлагаются перечни личностных и профессиональных качеств, необходимых определённому специалисту. Каждый должен пронумеровать по степени важности, в соответствии с собственными взглядами и убеждениями все названные качества. Затем в ходе дискуссии все должны обосновать свой подход к оценке этих качеств и обсудить значимость всех качеств и предлагаемые приоритеты в ранжировании.</w:t>
      </w:r>
    </w:p>
    <w:p w:rsidR="00D31078" w:rsidRPr="0002268E" w:rsidRDefault="00D31078" w:rsidP="00D31078">
      <w:pPr>
        <w:pStyle w:val="a4"/>
        <w:shd w:val="clear" w:color="auto" w:fill="FFFFFF"/>
        <w:spacing w:before="0" w:beforeAutospacing="0" w:after="0" w:afterAutospacing="0"/>
        <w:rPr>
          <w:color w:val="000000" w:themeColor="text1"/>
          <w:sz w:val="28"/>
          <w:szCs w:val="28"/>
        </w:rPr>
      </w:pPr>
      <w:r w:rsidRPr="0002268E">
        <w:rPr>
          <w:color w:val="000000" w:themeColor="text1"/>
          <w:sz w:val="28"/>
          <w:szCs w:val="28"/>
        </w:rPr>
        <w:t xml:space="preserve">- </w:t>
      </w:r>
      <w:r w:rsidRPr="0002268E">
        <w:rPr>
          <w:i/>
          <w:iCs/>
          <w:color w:val="000000" w:themeColor="text1"/>
          <w:sz w:val="28"/>
          <w:szCs w:val="28"/>
        </w:rPr>
        <w:t>Правильное решение.</w:t>
      </w:r>
      <w:r w:rsidRPr="0002268E">
        <w:rPr>
          <w:color w:val="000000" w:themeColor="text1"/>
          <w:sz w:val="28"/>
          <w:szCs w:val="28"/>
        </w:rPr>
        <w:t> Цель: совместный поиск решения в ходе речевого общения в заданной ситуации.</w:t>
      </w:r>
    </w:p>
    <w:p w:rsidR="00D31078" w:rsidRPr="00E345C0" w:rsidRDefault="00D31078" w:rsidP="00D31078">
      <w:pPr>
        <w:shd w:val="clear" w:color="auto" w:fill="FFFFFF"/>
        <w:spacing w:after="0" w:line="240" w:lineRule="auto"/>
        <w:rPr>
          <w:rFonts w:ascii="Times New Roman" w:eastAsia="Times New Roman" w:hAnsi="Times New Roman"/>
          <w:color w:val="000000" w:themeColor="text1"/>
          <w:sz w:val="28"/>
          <w:szCs w:val="28"/>
          <w:lang w:eastAsia="ru-RU"/>
        </w:rPr>
      </w:pPr>
      <w:r w:rsidRPr="00E345C0">
        <w:rPr>
          <w:rFonts w:ascii="Times New Roman" w:eastAsia="Times New Roman" w:hAnsi="Times New Roman"/>
          <w:color w:val="000000" w:themeColor="text1"/>
          <w:sz w:val="28"/>
          <w:szCs w:val="28"/>
          <w:lang w:eastAsia="ru-RU"/>
        </w:rPr>
        <w:t xml:space="preserve">Ход игры: участникам игры предлагается ситуация, в которой им необходимо принять решение, </w:t>
      </w:r>
      <w:proofErr w:type="gramStart"/>
      <w:r w:rsidRPr="00E345C0">
        <w:rPr>
          <w:rFonts w:ascii="Times New Roman" w:eastAsia="Times New Roman" w:hAnsi="Times New Roman"/>
          <w:color w:val="000000" w:themeColor="text1"/>
          <w:sz w:val="28"/>
          <w:szCs w:val="28"/>
          <w:lang w:eastAsia="ru-RU"/>
        </w:rPr>
        <w:t>например</w:t>
      </w:r>
      <w:proofErr w:type="gramEnd"/>
      <w:r w:rsidRPr="00E345C0">
        <w:rPr>
          <w:rFonts w:ascii="Times New Roman" w:eastAsia="Times New Roman" w:hAnsi="Times New Roman"/>
          <w:color w:val="000000" w:themeColor="text1"/>
          <w:sz w:val="28"/>
          <w:szCs w:val="28"/>
          <w:lang w:eastAsia="ru-RU"/>
        </w:rPr>
        <w:t>: а) вы заблудились в лесу, приближается ночь; б) вы потеряли все деньги; в) вы опоздали на поезд (самолёт) и т.д. Каждое предложенное обучаемыми решение обсуждается всей группой.</w:t>
      </w:r>
    </w:p>
    <w:p w:rsidR="00D31078" w:rsidRPr="0002268E" w:rsidRDefault="00D31078" w:rsidP="00D31078">
      <w:pPr>
        <w:pStyle w:val="a4"/>
        <w:shd w:val="clear" w:color="auto" w:fill="FFFFFF"/>
        <w:spacing w:before="0" w:beforeAutospacing="0" w:after="0" w:afterAutospacing="0"/>
        <w:rPr>
          <w:color w:val="000000" w:themeColor="text1"/>
          <w:sz w:val="28"/>
          <w:szCs w:val="28"/>
        </w:rPr>
      </w:pPr>
      <w:r w:rsidRPr="0002268E">
        <w:rPr>
          <w:color w:val="000000" w:themeColor="text1"/>
          <w:sz w:val="28"/>
          <w:szCs w:val="28"/>
        </w:rPr>
        <w:t xml:space="preserve">- </w:t>
      </w:r>
      <w:r w:rsidRPr="0002268E">
        <w:rPr>
          <w:i/>
          <w:iCs/>
          <w:color w:val="000000" w:themeColor="text1"/>
          <w:sz w:val="28"/>
          <w:szCs w:val="28"/>
        </w:rPr>
        <w:t>Телеграмма. </w:t>
      </w:r>
      <w:r w:rsidRPr="0002268E">
        <w:rPr>
          <w:color w:val="000000" w:themeColor="text1"/>
          <w:sz w:val="28"/>
          <w:szCs w:val="28"/>
        </w:rPr>
        <w:t>Цель: овладение обучаемыми средствами сжатия текста.</w:t>
      </w:r>
    </w:p>
    <w:p w:rsidR="00D31078" w:rsidRDefault="00D31078" w:rsidP="00D31078">
      <w:pPr>
        <w:shd w:val="clear" w:color="auto" w:fill="FFFFFF"/>
        <w:spacing w:after="0" w:line="240" w:lineRule="auto"/>
        <w:rPr>
          <w:rFonts w:ascii="Times New Roman" w:eastAsia="Times New Roman" w:hAnsi="Times New Roman"/>
          <w:color w:val="000000" w:themeColor="text1"/>
          <w:sz w:val="28"/>
          <w:szCs w:val="28"/>
          <w:lang w:eastAsia="ru-RU"/>
        </w:rPr>
      </w:pPr>
      <w:r w:rsidRPr="00706A96">
        <w:rPr>
          <w:rFonts w:ascii="Times New Roman" w:eastAsia="Times New Roman" w:hAnsi="Times New Roman"/>
          <w:color w:val="000000" w:themeColor="text1"/>
          <w:sz w:val="28"/>
          <w:szCs w:val="28"/>
          <w:lang w:eastAsia="ru-RU"/>
        </w:rPr>
        <w:t>Ход игры: играющие должны послать телеграмму ро</w:t>
      </w:r>
      <w:r>
        <w:rPr>
          <w:rFonts w:ascii="Times New Roman" w:eastAsia="Times New Roman" w:hAnsi="Times New Roman"/>
          <w:color w:val="000000" w:themeColor="text1"/>
          <w:sz w:val="28"/>
          <w:szCs w:val="28"/>
          <w:lang w:eastAsia="ru-RU"/>
        </w:rPr>
        <w:t>дственникам, друзьям, знакомым и</w:t>
      </w:r>
      <w:r w:rsidRPr="00706A96">
        <w:rPr>
          <w:rFonts w:ascii="Times New Roman" w:eastAsia="Times New Roman" w:hAnsi="Times New Roman"/>
          <w:color w:val="000000" w:themeColor="text1"/>
          <w:sz w:val="28"/>
          <w:szCs w:val="28"/>
          <w:lang w:eastAsia="ru-RU"/>
        </w:rPr>
        <w:t xml:space="preserve"> т.д. Им предлагаются развёрнутые тексты сообщений, которые они постепенно должны сжать до “телеграфного” стиля. Полученный текст </w:t>
      </w:r>
      <w:r w:rsidRPr="00706A96">
        <w:rPr>
          <w:rFonts w:ascii="Times New Roman" w:eastAsia="Times New Roman" w:hAnsi="Times New Roman"/>
          <w:color w:val="000000" w:themeColor="text1"/>
          <w:sz w:val="28"/>
          <w:szCs w:val="28"/>
          <w:lang w:eastAsia="ru-RU"/>
        </w:rPr>
        <w:lastRenderedPageBreak/>
        <w:t>они должны сдать в окошко служащему – ведущему, который вместе с преподавателем оценивает качество телеграммы.</w:t>
      </w:r>
    </w:p>
    <w:p w:rsidR="00D31078" w:rsidRPr="003B7BE1" w:rsidRDefault="00D31078" w:rsidP="00D31078">
      <w:pPr>
        <w:shd w:val="clear" w:color="auto" w:fill="FFFFFF"/>
        <w:spacing w:after="0" w:line="240" w:lineRule="auto"/>
        <w:ind w:firstLine="567"/>
        <w:rPr>
          <w:rFonts w:ascii="Times New Roman" w:eastAsia="Times New Roman" w:hAnsi="Times New Roman"/>
          <w:sz w:val="28"/>
          <w:szCs w:val="28"/>
          <w:lang w:eastAsia="ru-RU"/>
        </w:rPr>
      </w:pPr>
      <w:r w:rsidRPr="003B7BE1">
        <w:rPr>
          <w:rFonts w:ascii="Times New Roman" w:eastAsia="Times New Roman" w:hAnsi="Times New Roman"/>
          <w:sz w:val="28"/>
          <w:szCs w:val="28"/>
          <w:lang w:eastAsia="ru-RU"/>
        </w:rPr>
        <w:t xml:space="preserve">Ролевые и интерактивные </w:t>
      </w:r>
      <w:proofErr w:type="gramStart"/>
      <w:r w:rsidRPr="003B7BE1">
        <w:rPr>
          <w:rFonts w:ascii="Times New Roman" w:eastAsia="Times New Roman" w:hAnsi="Times New Roman"/>
          <w:sz w:val="28"/>
          <w:szCs w:val="28"/>
          <w:lang w:eastAsia="ru-RU"/>
        </w:rPr>
        <w:t>игры  является</w:t>
      </w:r>
      <w:proofErr w:type="gramEnd"/>
      <w:r w:rsidRPr="003B7BE1">
        <w:rPr>
          <w:rFonts w:ascii="Times New Roman" w:eastAsia="Times New Roman" w:hAnsi="Times New Roman"/>
          <w:sz w:val="28"/>
          <w:szCs w:val="28"/>
          <w:lang w:eastAsia="ru-RU"/>
        </w:rPr>
        <w:t xml:space="preserve"> очень перспектив</w:t>
      </w:r>
      <w:r>
        <w:rPr>
          <w:rFonts w:ascii="Times New Roman" w:eastAsia="Times New Roman" w:hAnsi="Times New Roman"/>
          <w:sz w:val="28"/>
          <w:szCs w:val="28"/>
          <w:lang w:eastAsia="ru-RU"/>
        </w:rPr>
        <w:t>ной формой обучения, так как они способствуют</w:t>
      </w:r>
      <w:r w:rsidRPr="003B7BE1">
        <w:rPr>
          <w:rFonts w:ascii="Times New Roman" w:eastAsia="Times New Roman" w:hAnsi="Times New Roman"/>
          <w:sz w:val="28"/>
          <w:szCs w:val="28"/>
          <w:lang w:eastAsia="ru-RU"/>
        </w:rPr>
        <w:t xml:space="preserve"> созданию благоприятного пс</w:t>
      </w:r>
      <w:r>
        <w:rPr>
          <w:rFonts w:ascii="Times New Roman" w:eastAsia="Times New Roman" w:hAnsi="Times New Roman"/>
          <w:sz w:val="28"/>
          <w:szCs w:val="28"/>
          <w:lang w:eastAsia="ru-RU"/>
        </w:rPr>
        <w:t>ихологического климата на уроке, усиливают</w:t>
      </w:r>
      <w:r w:rsidRPr="003B7BE1">
        <w:rPr>
          <w:rFonts w:ascii="Times New Roman" w:eastAsia="Times New Roman" w:hAnsi="Times New Roman"/>
          <w:sz w:val="28"/>
          <w:szCs w:val="28"/>
          <w:lang w:eastAsia="ru-RU"/>
        </w:rPr>
        <w:t xml:space="preserve"> мотивацию и акт</w:t>
      </w:r>
      <w:r>
        <w:rPr>
          <w:rFonts w:ascii="Times New Roman" w:eastAsia="Times New Roman" w:hAnsi="Times New Roman"/>
          <w:sz w:val="28"/>
          <w:szCs w:val="28"/>
          <w:lang w:eastAsia="ru-RU"/>
        </w:rPr>
        <w:t>ивизируют деятельность учащихся, дают</w:t>
      </w:r>
      <w:r w:rsidRPr="003B7BE1">
        <w:rPr>
          <w:rFonts w:ascii="Times New Roman" w:eastAsia="Times New Roman" w:hAnsi="Times New Roman"/>
          <w:sz w:val="28"/>
          <w:szCs w:val="28"/>
          <w:lang w:eastAsia="ru-RU"/>
        </w:rPr>
        <w:t xml:space="preserve"> возможность использовать имеющиеся знания, опыт, навыки общения в разных ситуациях.</w:t>
      </w:r>
    </w:p>
    <w:p w:rsidR="00D31078" w:rsidRPr="003B7BE1" w:rsidRDefault="00D31078" w:rsidP="00D31078">
      <w:pPr>
        <w:shd w:val="clear" w:color="auto" w:fill="FFFFFF"/>
        <w:spacing w:after="0" w:line="240" w:lineRule="auto"/>
        <w:ind w:firstLine="567"/>
        <w:rPr>
          <w:rFonts w:ascii="Times New Roman" w:eastAsia="Times New Roman" w:hAnsi="Times New Roman"/>
          <w:sz w:val="28"/>
          <w:szCs w:val="28"/>
          <w:lang w:eastAsia="ru-RU"/>
        </w:rPr>
      </w:pPr>
      <w:r w:rsidRPr="003B7BE1">
        <w:rPr>
          <w:rFonts w:ascii="Times New Roman" w:eastAsia="Times New Roman" w:hAnsi="Times New Roman"/>
          <w:sz w:val="28"/>
          <w:szCs w:val="28"/>
          <w:lang w:eastAsia="ru-RU"/>
        </w:rPr>
        <w:t xml:space="preserve">Поэтому использование ролевых </w:t>
      </w:r>
      <w:r>
        <w:rPr>
          <w:rFonts w:ascii="Times New Roman" w:eastAsia="Times New Roman" w:hAnsi="Times New Roman"/>
          <w:sz w:val="28"/>
          <w:szCs w:val="28"/>
          <w:lang w:eastAsia="ru-RU"/>
        </w:rPr>
        <w:t xml:space="preserve">и интерактивных </w:t>
      </w:r>
      <w:r w:rsidRPr="003B7BE1">
        <w:rPr>
          <w:rFonts w:ascii="Times New Roman" w:eastAsia="Times New Roman" w:hAnsi="Times New Roman"/>
          <w:sz w:val="28"/>
          <w:szCs w:val="28"/>
          <w:lang w:eastAsia="ru-RU"/>
        </w:rPr>
        <w:t>игр на уроках повышает эффективность учебного процесса, помогает сохранить интерес учащихся к изучаемому предмету на всех этапах обучения.</w:t>
      </w:r>
    </w:p>
    <w:p w:rsidR="00D31078" w:rsidRPr="0002268E" w:rsidRDefault="00D31078" w:rsidP="00D31078">
      <w:pPr>
        <w:shd w:val="clear" w:color="auto" w:fill="FFFFFF"/>
        <w:spacing w:after="0" w:line="240" w:lineRule="auto"/>
        <w:rPr>
          <w:rFonts w:ascii="Times New Roman" w:eastAsia="Times New Roman" w:hAnsi="Times New Roman"/>
          <w:color w:val="000000" w:themeColor="text1"/>
          <w:sz w:val="28"/>
          <w:szCs w:val="28"/>
          <w:lang w:eastAsia="ru-RU"/>
        </w:rPr>
      </w:pPr>
    </w:p>
    <w:p w:rsidR="00D31078" w:rsidRDefault="00D31078" w:rsidP="00D31078">
      <w:pPr>
        <w:pStyle w:val="a4"/>
        <w:numPr>
          <w:ilvl w:val="1"/>
          <w:numId w:val="17"/>
        </w:numPr>
        <w:shd w:val="clear" w:color="auto" w:fill="FFFFFF"/>
        <w:spacing w:before="0" w:beforeAutospacing="0" w:after="0" w:afterAutospacing="0"/>
        <w:jc w:val="center"/>
        <w:rPr>
          <w:b/>
          <w:bCs/>
          <w:color w:val="000000"/>
          <w:sz w:val="28"/>
          <w:szCs w:val="28"/>
        </w:rPr>
      </w:pPr>
      <w:r>
        <w:rPr>
          <w:b/>
          <w:bCs/>
          <w:color w:val="000000"/>
          <w:sz w:val="28"/>
          <w:szCs w:val="28"/>
        </w:rPr>
        <w:t xml:space="preserve"> </w:t>
      </w:r>
      <w:r w:rsidRPr="001A6A22">
        <w:rPr>
          <w:b/>
          <w:bCs/>
          <w:color w:val="000000"/>
          <w:sz w:val="28"/>
          <w:szCs w:val="28"/>
        </w:rPr>
        <w:t>Проектная методика</w:t>
      </w:r>
    </w:p>
    <w:p w:rsidR="00D31078" w:rsidRPr="001A6A22" w:rsidRDefault="00D31078" w:rsidP="00D31078">
      <w:pPr>
        <w:pStyle w:val="a4"/>
        <w:shd w:val="clear" w:color="auto" w:fill="FFFFFF"/>
        <w:spacing w:before="0" w:beforeAutospacing="0" w:after="0" w:afterAutospacing="0"/>
        <w:ind w:left="720"/>
        <w:rPr>
          <w:color w:val="000000"/>
          <w:sz w:val="28"/>
          <w:szCs w:val="28"/>
        </w:rPr>
      </w:pPr>
    </w:p>
    <w:p w:rsidR="00D31078" w:rsidRPr="001A6A22" w:rsidRDefault="00D31078" w:rsidP="00D31078">
      <w:pPr>
        <w:pStyle w:val="a4"/>
        <w:shd w:val="clear" w:color="auto" w:fill="FFFFFF"/>
        <w:spacing w:before="0" w:beforeAutospacing="0" w:after="0" w:afterAutospacing="0"/>
        <w:ind w:firstLine="567"/>
        <w:rPr>
          <w:color w:val="000000"/>
          <w:sz w:val="28"/>
          <w:szCs w:val="28"/>
        </w:rPr>
      </w:pPr>
      <w:r w:rsidRPr="001A6A22">
        <w:rPr>
          <w:color w:val="000000"/>
          <w:sz w:val="28"/>
          <w:szCs w:val="28"/>
        </w:rPr>
        <w:t>Одним из действенных способов организации речевого взаимодействия учащихся на уроках английского языка является проектная методика. Выполнение проектных заданий позволяет школьникам видеть практическую пользу от изучения иностранного языка, следствием чего является повышение интереса к этому предмету.</w:t>
      </w:r>
    </w:p>
    <w:p w:rsidR="00D31078" w:rsidRPr="001A6A22" w:rsidRDefault="00D31078" w:rsidP="00D31078">
      <w:pPr>
        <w:pStyle w:val="a4"/>
        <w:shd w:val="clear" w:color="auto" w:fill="FFFFFF"/>
        <w:spacing w:before="0" w:beforeAutospacing="0" w:after="0" w:afterAutospacing="0"/>
        <w:ind w:firstLine="567"/>
        <w:rPr>
          <w:color w:val="000000"/>
          <w:sz w:val="28"/>
          <w:szCs w:val="28"/>
        </w:rPr>
      </w:pPr>
      <w:r w:rsidRPr="001A6A22">
        <w:rPr>
          <w:color w:val="000000"/>
          <w:sz w:val="28"/>
          <w:szCs w:val="28"/>
        </w:rPr>
        <w:t>Работа над проектом включает несколько этапов.</w:t>
      </w:r>
      <w:r w:rsidRPr="00E6765E">
        <w:rPr>
          <w:color w:val="000000"/>
          <w:sz w:val="28"/>
          <w:szCs w:val="28"/>
        </w:rPr>
        <w:t xml:space="preserve"> </w:t>
      </w:r>
      <w:r w:rsidRPr="001A6A22">
        <w:rPr>
          <w:color w:val="000000"/>
          <w:sz w:val="28"/>
          <w:szCs w:val="28"/>
        </w:rPr>
        <w:t>На первом этапе обсуждаются содержание и характер проекта, способы сбора необходим</w:t>
      </w:r>
      <w:r>
        <w:rPr>
          <w:color w:val="000000"/>
          <w:sz w:val="28"/>
          <w:szCs w:val="28"/>
        </w:rPr>
        <w:t xml:space="preserve">ой информации. Формируются </w:t>
      </w:r>
      <w:r w:rsidRPr="001A6A22">
        <w:rPr>
          <w:color w:val="000000"/>
          <w:sz w:val="28"/>
          <w:szCs w:val="28"/>
        </w:rPr>
        <w:t>группы с учетом психологической совместимости партнеров, уровня владения языком, возможности лидерства, творческих способностей и т.д. Учащиеся выбирают роль, которую они играют в проекте: фотографы, художники, оформители, рекламных агенты, авторы, поэты и т.д. Распределяются задачи по группам и обсуждаются способы их решения.</w:t>
      </w:r>
    </w:p>
    <w:p w:rsidR="00D31078" w:rsidRPr="001A6A22" w:rsidRDefault="00D31078" w:rsidP="00D31078">
      <w:pPr>
        <w:pStyle w:val="a4"/>
        <w:shd w:val="clear" w:color="auto" w:fill="FFFFFF"/>
        <w:spacing w:before="0" w:beforeAutospacing="0" w:after="0" w:afterAutospacing="0"/>
        <w:ind w:firstLine="567"/>
        <w:rPr>
          <w:color w:val="000000"/>
          <w:sz w:val="28"/>
          <w:szCs w:val="28"/>
        </w:rPr>
      </w:pPr>
      <w:r w:rsidRPr="001A6A22">
        <w:rPr>
          <w:color w:val="000000"/>
          <w:sz w:val="28"/>
          <w:szCs w:val="28"/>
        </w:rPr>
        <w:t>На втором этапе проводится работа по выполнению проекта.</w:t>
      </w:r>
    </w:p>
    <w:p w:rsidR="00D31078" w:rsidRPr="001A6A22" w:rsidRDefault="00D31078" w:rsidP="00D31078">
      <w:pPr>
        <w:pStyle w:val="a4"/>
        <w:shd w:val="clear" w:color="auto" w:fill="FFFFFF"/>
        <w:spacing w:before="0" w:beforeAutospacing="0" w:after="0" w:afterAutospacing="0"/>
        <w:rPr>
          <w:color w:val="000000"/>
          <w:sz w:val="28"/>
          <w:szCs w:val="28"/>
        </w:rPr>
      </w:pPr>
      <w:r w:rsidRPr="001A6A22">
        <w:rPr>
          <w:color w:val="000000"/>
          <w:sz w:val="28"/>
          <w:szCs w:val="28"/>
        </w:rPr>
        <w:t xml:space="preserve">Учащиеся ставят задачи и решают их, </w:t>
      </w:r>
      <w:proofErr w:type="gramStart"/>
      <w:r w:rsidRPr="001A6A22">
        <w:rPr>
          <w:color w:val="000000"/>
          <w:sz w:val="28"/>
          <w:szCs w:val="28"/>
        </w:rPr>
        <w:t>например</w:t>
      </w:r>
      <w:proofErr w:type="gramEnd"/>
      <w:r w:rsidRPr="001A6A22">
        <w:rPr>
          <w:color w:val="000000"/>
          <w:sz w:val="28"/>
          <w:szCs w:val="28"/>
        </w:rPr>
        <w:t>:</w:t>
      </w:r>
    </w:p>
    <w:p w:rsidR="00D31078" w:rsidRPr="001A6A22" w:rsidRDefault="00D31078" w:rsidP="00D31078">
      <w:pPr>
        <w:pStyle w:val="a4"/>
        <w:numPr>
          <w:ilvl w:val="0"/>
          <w:numId w:val="8"/>
        </w:numPr>
        <w:shd w:val="clear" w:color="auto" w:fill="FFFFFF"/>
        <w:spacing w:before="0" w:beforeAutospacing="0" w:after="0" w:afterAutospacing="0"/>
        <w:ind w:left="0"/>
        <w:rPr>
          <w:color w:val="000000"/>
          <w:sz w:val="28"/>
          <w:szCs w:val="28"/>
        </w:rPr>
      </w:pPr>
      <w:r w:rsidRPr="001A6A22">
        <w:rPr>
          <w:color w:val="000000"/>
          <w:sz w:val="28"/>
          <w:szCs w:val="28"/>
        </w:rPr>
        <w:t>учиться читать тексты, извлекать из них нужную информацию, использовать полученные сведения в работе;</w:t>
      </w:r>
    </w:p>
    <w:p w:rsidR="00D31078" w:rsidRPr="001A6A22" w:rsidRDefault="00D31078" w:rsidP="00D31078">
      <w:pPr>
        <w:pStyle w:val="a4"/>
        <w:numPr>
          <w:ilvl w:val="0"/>
          <w:numId w:val="8"/>
        </w:numPr>
        <w:shd w:val="clear" w:color="auto" w:fill="FFFFFF"/>
        <w:spacing w:before="0" w:beforeAutospacing="0" w:after="0" w:afterAutospacing="0"/>
        <w:ind w:left="0"/>
        <w:rPr>
          <w:color w:val="000000"/>
          <w:sz w:val="28"/>
          <w:szCs w:val="28"/>
        </w:rPr>
      </w:pPr>
      <w:r w:rsidRPr="001A6A22">
        <w:rPr>
          <w:color w:val="000000"/>
          <w:sz w:val="28"/>
          <w:szCs w:val="28"/>
        </w:rPr>
        <w:t>учиться обмениваться информацией с партнерами;</w:t>
      </w:r>
    </w:p>
    <w:p w:rsidR="00D31078" w:rsidRPr="001A6A22" w:rsidRDefault="00D31078" w:rsidP="00D31078">
      <w:pPr>
        <w:pStyle w:val="a4"/>
        <w:numPr>
          <w:ilvl w:val="0"/>
          <w:numId w:val="8"/>
        </w:numPr>
        <w:shd w:val="clear" w:color="auto" w:fill="FFFFFF"/>
        <w:spacing w:before="0" w:beforeAutospacing="0" w:after="0" w:afterAutospacing="0"/>
        <w:ind w:left="0"/>
        <w:rPr>
          <w:color w:val="000000"/>
          <w:sz w:val="28"/>
          <w:szCs w:val="28"/>
        </w:rPr>
      </w:pPr>
      <w:r w:rsidRPr="001A6A22">
        <w:rPr>
          <w:color w:val="000000"/>
          <w:sz w:val="28"/>
          <w:szCs w:val="28"/>
        </w:rPr>
        <w:t>учиться писать сочинение с опорой на образец, используя слова и выражения из "полезного словаря", созданного путем коллективной учебной деятельности;</w:t>
      </w:r>
    </w:p>
    <w:p w:rsidR="00D31078" w:rsidRPr="001A6A22" w:rsidRDefault="00D31078" w:rsidP="00D31078">
      <w:pPr>
        <w:pStyle w:val="a4"/>
        <w:numPr>
          <w:ilvl w:val="0"/>
          <w:numId w:val="8"/>
        </w:numPr>
        <w:shd w:val="clear" w:color="auto" w:fill="FFFFFF"/>
        <w:spacing w:before="0" w:beforeAutospacing="0" w:after="0" w:afterAutospacing="0"/>
        <w:ind w:left="0"/>
        <w:rPr>
          <w:color w:val="000000"/>
          <w:sz w:val="28"/>
          <w:szCs w:val="28"/>
        </w:rPr>
      </w:pPr>
      <w:r w:rsidRPr="001A6A22">
        <w:rPr>
          <w:color w:val="000000"/>
          <w:sz w:val="28"/>
          <w:szCs w:val="28"/>
        </w:rPr>
        <w:t>учиться составлять ребусы, кроссворды и т.д.</w:t>
      </w:r>
    </w:p>
    <w:p w:rsidR="00D31078" w:rsidRPr="001A6A22" w:rsidRDefault="00D31078" w:rsidP="00D31078">
      <w:pPr>
        <w:pStyle w:val="a4"/>
        <w:shd w:val="clear" w:color="auto" w:fill="FFFFFF"/>
        <w:spacing w:before="0" w:beforeAutospacing="0" w:after="0" w:afterAutospacing="0"/>
        <w:rPr>
          <w:color w:val="000000"/>
          <w:sz w:val="28"/>
          <w:szCs w:val="28"/>
        </w:rPr>
      </w:pPr>
      <w:r w:rsidRPr="001A6A22">
        <w:rPr>
          <w:color w:val="000000"/>
          <w:sz w:val="28"/>
          <w:szCs w:val="28"/>
        </w:rPr>
        <w:t>Практическая деятельность учащихся заключается в следующем:</w:t>
      </w:r>
    </w:p>
    <w:p w:rsidR="00D31078" w:rsidRPr="001A6A22" w:rsidRDefault="00D31078" w:rsidP="00D31078">
      <w:pPr>
        <w:pStyle w:val="a4"/>
        <w:numPr>
          <w:ilvl w:val="0"/>
          <w:numId w:val="9"/>
        </w:numPr>
        <w:shd w:val="clear" w:color="auto" w:fill="FFFFFF"/>
        <w:spacing w:before="0" w:beforeAutospacing="0" w:after="0" w:afterAutospacing="0"/>
        <w:ind w:left="0"/>
        <w:rPr>
          <w:color w:val="000000"/>
          <w:sz w:val="28"/>
          <w:szCs w:val="28"/>
        </w:rPr>
      </w:pPr>
      <w:r w:rsidRPr="001A6A22">
        <w:rPr>
          <w:color w:val="000000"/>
          <w:sz w:val="28"/>
          <w:szCs w:val="28"/>
        </w:rPr>
        <w:t xml:space="preserve">посещение </w:t>
      </w:r>
      <w:proofErr w:type="spellStart"/>
      <w:r w:rsidRPr="001A6A22">
        <w:rPr>
          <w:color w:val="000000"/>
          <w:sz w:val="28"/>
          <w:szCs w:val="28"/>
        </w:rPr>
        <w:t>медиакабинета</w:t>
      </w:r>
      <w:proofErr w:type="spellEnd"/>
      <w:r w:rsidRPr="001A6A22">
        <w:rPr>
          <w:color w:val="000000"/>
          <w:sz w:val="28"/>
          <w:szCs w:val="28"/>
        </w:rPr>
        <w:t xml:space="preserve"> с целью получения более полной информации о проекте как на русском, так и на английском языке;</w:t>
      </w:r>
    </w:p>
    <w:p w:rsidR="00D31078" w:rsidRPr="001A6A22" w:rsidRDefault="00D31078" w:rsidP="00D31078">
      <w:pPr>
        <w:pStyle w:val="a4"/>
        <w:numPr>
          <w:ilvl w:val="0"/>
          <w:numId w:val="9"/>
        </w:numPr>
        <w:shd w:val="clear" w:color="auto" w:fill="FFFFFF"/>
        <w:spacing w:before="0" w:beforeAutospacing="0" w:after="0" w:afterAutospacing="0"/>
        <w:ind w:left="0"/>
        <w:rPr>
          <w:color w:val="000000"/>
          <w:sz w:val="28"/>
          <w:szCs w:val="28"/>
        </w:rPr>
      </w:pPr>
      <w:r w:rsidRPr="001A6A22">
        <w:rPr>
          <w:color w:val="000000"/>
          <w:sz w:val="28"/>
          <w:szCs w:val="28"/>
        </w:rPr>
        <w:t>создание фотоколлекции по теме проекта;</w:t>
      </w:r>
    </w:p>
    <w:p w:rsidR="00D31078" w:rsidRPr="001A6A22" w:rsidRDefault="00D31078" w:rsidP="00D31078">
      <w:pPr>
        <w:pStyle w:val="a4"/>
        <w:numPr>
          <w:ilvl w:val="0"/>
          <w:numId w:val="9"/>
        </w:numPr>
        <w:shd w:val="clear" w:color="auto" w:fill="FFFFFF"/>
        <w:spacing w:before="0" w:beforeAutospacing="0" w:after="0" w:afterAutospacing="0"/>
        <w:ind w:left="0"/>
        <w:rPr>
          <w:color w:val="000000"/>
          <w:sz w:val="28"/>
          <w:szCs w:val="28"/>
        </w:rPr>
      </w:pPr>
      <w:r w:rsidRPr="001A6A22">
        <w:rPr>
          <w:color w:val="000000"/>
          <w:sz w:val="28"/>
          <w:szCs w:val="28"/>
        </w:rPr>
        <w:t>создание "полезного словаря" (ученики, читая тексты на английском языке, выбирают и выписывают на большой лист бумаги слова и выражения, которые пригодятся им при написании своих сочинений);</w:t>
      </w:r>
    </w:p>
    <w:p w:rsidR="00D31078" w:rsidRPr="001A6A22" w:rsidRDefault="00D31078" w:rsidP="00D31078">
      <w:pPr>
        <w:pStyle w:val="a4"/>
        <w:numPr>
          <w:ilvl w:val="0"/>
          <w:numId w:val="9"/>
        </w:numPr>
        <w:shd w:val="clear" w:color="auto" w:fill="FFFFFF"/>
        <w:spacing w:before="0" w:beforeAutospacing="0" w:after="0" w:afterAutospacing="0"/>
        <w:ind w:left="0"/>
        <w:rPr>
          <w:color w:val="000000"/>
          <w:sz w:val="28"/>
          <w:szCs w:val="28"/>
        </w:rPr>
      </w:pPr>
      <w:r w:rsidRPr="001A6A22">
        <w:rPr>
          <w:color w:val="000000"/>
          <w:sz w:val="28"/>
          <w:szCs w:val="28"/>
        </w:rPr>
        <w:t>подготовка собственных письменных рассказов на тему проекта, на основе прочитанных и проанализированных текстов, предложенных учителем;</w:t>
      </w:r>
    </w:p>
    <w:p w:rsidR="00D31078" w:rsidRPr="001A6A22" w:rsidRDefault="00D31078" w:rsidP="00D31078">
      <w:pPr>
        <w:pStyle w:val="a4"/>
        <w:numPr>
          <w:ilvl w:val="0"/>
          <w:numId w:val="9"/>
        </w:numPr>
        <w:shd w:val="clear" w:color="auto" w:fill="FFFFFF"/>
        <w:spacing w:before="0" w:beforeAutospacing="0" w:after="0" w:afterAutospacing="0"/>
        <w:ind w:left="0"/>
        <w:rPr>
          <w:color w:val="000000"/>
          <w:sz w:val="28"/>
          <w:szCs w:val="28"/>
        </w:rPr>
      </w:pPr>
      <w:r w:rsidRPr="001A6A22">
        <w:rPr>
          <w:color w:val="000000"/>
          <w:sz w:val="28"/>
          <w:szCs w:val="28"/>
        </w:rPr>
        <w:lastRenderedPageBreak/>
        <w:t>подборе песен, стихов, шуток, ребусов, кроссвордов, посвященных теме проекта;</w:t>
      </w:r>
    </w:p>
    <w:p w:rsidR="00D31078" w:rsidRPr="001A6A22" w:rsidRDefault="00D31078" w:rsidP="00D31078">
      <w:pPr>
        <w:pStyle w:val="a4"/>
        <w:numPr>
          <w:ilvl w:val="0"/>
          <w:numId w:val="9"/>
        </w:numPr>
        <w:shd w:val="clear" w:color="auto" w:fill="FFFFFF"/>
        <w:spacing w:before="0" w:beforeAutospacing="0" w:after="0" w:afterAutospacing="0"/>
        <w:ind w:left="0"/>
        <w:rPr>
          <w:color w:val="000000"/>
          <w:sz w:val="28"/>
          <w:szCs w:val="28"/>
        </w:rPr>
      </w:pPr>
      <w:r w:rsidRPr="001A6A22">
        <w:rPr>
          <w:color w:val="000000"/>
          <w:sz w:val="28"/>
          <w:szCs w:val="28"/>
        </w:rPr>
        <w:t>составление своих собственных кроссвордов;</w:t>
      </w:r>
    </w:p>
    <w:p w:rsidR="00D31078" w:rsidRPr="001A6A22" w:rsidRDefault="00D31078" w:rsidP="00D31078">
      <w:pPr>
        <w:pStyle w:val="a4"/>
        <w:numPr>
          <w:ilvl w:val="0"/>
          <w:numId w:val="9"/>
        </w:numPr>
        <w:shd w:val="clear" w:color="auto" w:fill="FFFFFF"/>
        <w:spacing w:before="0" w:beforeAutospacing="0" w:after="0" w:afterAutospacing="0"/>
        <w:ind w:left="0"/>
        <w:rPr>
          <w:color w:val="000000"/>
          <w:sz w:val="28"/>
          <w:szCs w:val="28"/>
        </w:rPr>
      </w:pPr>
      <w:r w:rsidRPr="001A6A22">
        <w:rPr>
          <w:color w:val="000000"/>
          <w:sz w:val="28"/>
          <w:szCs w:val="28"/>
        </w:rPr>
        <w:t>демонстрация собранного творческого материала в форме альбома.</w:t>
      </w:r>
    </w:p>
    <w:p w:rsidR="00D31078" w:rsidRPr="001A6A22" w:rsidRDefault="00D31078" w:rsidP="00D31078">
      <w:pPr>
        <w:pStyle w:val="a4"/>
        <w:shd w:val="clear" w:color="auto" w:fill="FFFFFF"/>
        <w:spacing w:before="0" w:beforeAutospacing="0" w:after="0" w:afterAutospacing="0"/>
        <w:ind w:firstLine="567"/>
        <w:rPr>
          <w:color w:val="000000"/>
          <w:sz w:val="28"/>
          <w:szCs w:val="28"/>
        </w:rPr>
      </w:pPr>
      <w:r w:rsidRPr="001A6A22">
        <w:rPr>
          <w:color w:val="000000"/>
          <w:sz w:val="28"/>
          <w:szCs w:val="28"/>
        </w:rPr>
        <w:t xml:space="preserve">Завершающий этап - презентация проектной работы. </w:t>
      </w:r>
    </w:p>
    <w:p w:rsidR="00D31078" w:rsidRPr="001A6A22" w:rsidRDefault="00D31078" w:rsidP="00D31078">
      <w:pPr>
        <w:pStyle w:val="a4"/>
        <w:shd w:val="clear" w:color="auto" w:fill="FFFFFF"/>
        <w:spacing w:before="0" w:beforeAutospacing="0" w:after="0" w:afterAutospacing="0"/>
        <w:ind w:firstLine="567"/>
        <w:rPr>
          <w:color w:val="000000"/>
          <w:sz w:val="28"/>
          <w:szCs w:val="28"/>
        </w:rPr>
      </w:pPr>
      <w:r w:rsidRPr="001A6A22">
        <w:rPr>
          <w:color w:val="000000"/>
          <w:sz w:val="28"/>
          <w:szCs w:val="28"/>
        </w:rPr>
        <w:t>При работе над проектом английский язык выступает как средство, при помощи которого учащиеся получают необходимые им сведения и выражают свои мысли.</w:t>
      </w:r>
    </w:p>
    <w:p w:rsidR="00D31078" w:rsidRPr="001A6A22" w:rsidRDefault="00D31078" w:rsidP="00D31078">
      <w:pPr>
        <w:pStyle w:val="a4"/>
        <w:shd w:val="clear" w:color="auto" w:fill="FFFFFF"/>
        <w:spacing w:before="0" w:beforeAutospacing="0" w:after="0" w:afterAutospacing="0"/>
        <w:ind w:firstLine="567"/>
        <w:rPr>
          <w:color w:val="000000"/>
          <w:sz w:val="28"/>
          <w:szCs w:val="28"/>
        </w:rPr>
      </w:pPr>
      <w:r w:rsidRPr="001A6A22">
        <w:rPr>
          <w:color w:val="000000"/>
          <w:sz w:val="28"/>
          <w:szCs w:val="28"/>
        </w:rPr>
        <w:t>Учитель продумывает формы организации учебной деятельности, обращая внимание на то, чтобы каждый ребенок принимал участие в проекте в меру своих сил.</w:t>
      </w:r>
    </w:p>
    <w:p w:rsidR="00D31078" w:rsidRPr="001A6A22" w:rsidRDefault="00D31078" w:rsidP="00D31078">
      <w:pPr>
        <w:pStyle w:val="a4"/>
        <w:shd w:val="clear" w:color="auto" w:fill="FFFFFF"/>
        <w:spacing w:before="0" w:beforeAutospacing="0" w:after="0" w:afterAutospacing="0"/>
        <w:ind w:firstLine="567"/>
        <w:rPr>
          <w:color w:val="000000"/>
          <w:sz w:val="28"/>
          <w:szCs w:val="28"/>
        </w:rPr>
      </w:pPr>
      <w:r w:rsidRPr="001A6A22">
        <w:rPr>
          <w:color w:val="000000"/>
          <w:sz w:val="28"/>
          <w:szCs w:val="28"/>
        </w:rPr>
        <w:t xml:space="preserve">На </w:t>
      </w:r>
      <w:r>
        <w:rPr>
          <w:color w:val="000000"/>
          <w:sz w:val="28"/>
          <w:szCs w:val="28"/>
        </w:rPr>
        <w:t>разных этапах выполнения</w:t>
      </w:r>
      <w:r w:rsidRPr="001A6A22">
        <w:rPr>
          <w:color w:val="000000"/>
          <w:sz w:val="28"/>
          <w:szCs w:val="28"/>
        </w:rPr>
        <w:t xml:space="preserve"> пр</w:t>
      </w:r>
      <w:r>
        <w:rPr>
          <w:color w:val="000000"/>
          <w:sz w:val="28"/>
          <w:szCs w:val="28"/>
        </w:rPr>
        <w:t xml:space="preserve">оекта участники работают в </w:t>
      </w:r>
      <w:r w:rsidRPr="001A6A22">
        <w:rPr>
          <w:color w:val="000000"/>
          <w:sz w:val="28"/>
          <w:szCs w:val="28"/>
        </w:rPr>
        <w:t>группах, в парах, кол</w:t>
      </w:r>
      <w:r>
        <w:rPr>
          <w:color w:val="000000"/>
          <w:sz w:val="28"/>
          <w:szCs w:val="28"/>
        </w:rPr>
        <w:t xml:space="preserve">лективно, индивидуально. В </w:t>
      </w:r>
      <w:r w:rsidRPr="001A6A22">
        <w:rPr>
          <w:color w:val="000000"/>
          <w:sz w:val="28"/>
          <w:szCs w:val="28"/>
        </w:rPr>
        <w:t>группах учащиеся готовят фотографии, рисуют, оформляют, собирают информацию, составляют кроссворды и т.д. В парах они читают тексты на английском языке и коллективно составляют "полезный словарь". Над сочинением работают индивидуально.</w:t>
      </w:r>
    </w:p>
    <w:p w:rsidR="00D31078" w:rsidRPr="001A6A22" w:rsidRDefault="00D31078" w:rsidP="00D31078">
      <w:pPr>
        <w:pStyle w:val="a4"/>
        <w:shd w:val="clear" w:color="auto" w:fill="FFFFFF"/>
        <w:spacing w:before="0" w:beforeAutospacing="0" w:after="0" w:afterAutospacing="0"/>
        <w:ind w:firstLine="567"/>
        <w:rPr>
          <w:color w:val="000000"/>
          <w:sz w:val="28"/>
          <w:szCs w:val="28"/>
        </w:rPr>
      </w:pPr>
      <w:r w:rsidRPr="001A6A22">
        <w:rPr>
          <w:color w:val="000000"/>
          <w:sz w:val="28"/>
          <w:szCs w:val="28"/>
        </w:rPr>
        <w:t>Оценка проектной работы - тоже нелегкое дело. Язык - это только составная часть всего проекта. Ошибочно оценивать проект только на основе лингвистической правильности</w:t>
      </w:r>
      <w:r>
        <w:rPr>
          <w:color w:val="000000"/>
          <w:sz w:val="28"/>
          <w:szCs w:val="28"/>
        </w:rPr>
        <w:t>. О</w:t>
      </w:r>
      <w:r w:rsidRPr="001A6A22">
        <w:rPr>
          <w:color w:val="000000"/>
          <w:sz w:val="28"/>
          <w:szCs w:val="28"/>
        </w:rPr>
        <w:t>ценку следует выставлять за проект в целом, многоплановость его характера, уровень проявленного тв</w:t>
      </w:r>
      <w:r>
        <w:rPr>
          <w:color w:val="000000"/>
          <w:sz w:val="28"/>
          <w:szCs w:val="28"/>
        </w:rPr>
        <w:t>орчества, четкость презентации.</w:t>
      </w:r>
    </w:p>
    <w:p w:rsidR="00D31078" w:rsidRPr="001A6A22" w:rsidRDefault="00D31078" w:rsidP="00D31078">
      <w:pPr>
        <w:pStyle w:val="a4"/>
        <w:shd w:val="clear" w:color="auto" w:fill="FFFFFF"/>
        <w:spacing w:before="0" w:beforeAutospacing="0" w:after="0" w:afterAutospacing="0"/>
        <w:ind w:firstLine="567"/>
        <w:rPr>
          <w:color w:val="000000"/>
          <w:sz w:val="28"/>
          <w:szCs w:val="28"/>
        </w:rPr>
      </w:pPr>
      <w:r w:rsidRPr="001A6A22">
        <w:rPr>
          <w:color w:val="000000"/>
          <w:sz w:val="28"/>
          <w:szCs w:val="28"/>
        </w:rPr>
        <w:t>Нужно помнить, что любой проект - это только часть общего объема работы, которую ребята выполняют в течение всего языкового курса, и оценить грамотность учитель может в других видах деятельности. А проектная работа дает возможность всем учащимся по-новому раскрыть себя независимо от уровня владения языком, учит их приемам сотрудничества и взаимодействия в работе, помогает развивать творческие способности и навыки исследования.</w:t>
      </w:r>
    </w:p>
    <w:p w:rsidR="00D31078" w:rsidRDefault="00D31078" w:rsidP="00D31078">
      <w:pPr>
        <w:pStyle w:val="a4"/>
        <w:shd w:val="clear" w:color="auto" w:fill="FFFFFF"/>
        <w:spacing w:before="0" w:beforeAutospacing="0" w:after="0" w:afterAutospacing="0"/>
        <w:ind w:firstLine="567"/>
        <w:rPr>
          <w:color w:val="000000"/>
          <w:sz w:val="28"/>
          <w:szCs w:val="28"/>
        </w:rPr>
      </w:pPr>
      <w:r>
        <w:rPr>
          <w:color w:val="000000"/>
          <w:sz w:val="28"/>
          <w:szCs w:val="28"/>
        </w:rPr>
        <w:t>П</w:t>
      </w:r>
      <w:r w:rsidRPr="001A6A22">
        <w:rPr>
          <w:color w:val="000000"/>
          <w:sz w:val="28"/>
          <w:szCs w:val="28"/>
        </w:rPr>
        <w:t>роектная методика является эффективным приемом организации учебной деятельности и повышения мотивации изучения английского языка.</w:t>
      </w:r>
    </w:p>
    <w:p w:rsidR="00D31078" w:rsidRPr="001A6A22" w:rsidRDefault="00D31078" w:rsidP="00D31078">
      <w:pPr>
        <w:pStyle w:val="a4"/>
        <w:shd w:val="clear" w:color="auto" w:fill="FFFFFF"/>
        <w:spacing w:before="0" w:beforeAutospacing="0" w:after="0" w:afterAutospacing="0"/>
        <w:ind w:firstLine="567"/>
        <w:rPr>
          <w:color w:val="000000"/>
          <w:sz w:val="28"/>
          <w:szCs w:val="28"/>
        </w:rPr>
      </w:pPr>
    </w:p>
    <w:p w:rsidR="00D31078" w:rsidRDefault="00D31078" w:rsidP="00D31078">
      <w:pPr>
        <w:pStyle w:val="a4"/>
        <w:shd w:val="clear" w:color="auto" w:fill="FFFFFF"/>
        <w:spacing w:before="0" w:beforeAutospacing="0" w:after="0" w:afterAutospacing="0"/>
        <w:jc w:val="center"/>
        <w:rPr>
          <w:b/>
          <w:bCs/>
          <w:color w:val="000000"/>
          <w:sz w:val="28"/>
          <w:szCs w:val="28"/>
        </w:rPr>
      </w:pPr>
      <w:r>
        <w:rPr>
          <w:b/>
          <w:bCs/>
          <w:color w:val="000000"/>
          <w:sz w:val="28"/>
          <w:szCs w:val="28"/>
        </w:rPr>
        <w:t>3.5</w:t>
      </w:r>
      <w:r w:rsidRPr="001A6A22">
        <w:rPr>
          <w:b/>
          <w:bCs/>
          <w:color w:val="000000"/>
          <w:sz w:val="28"/>
          <w:szCs w:val="28"/>
        </w:rPr>
        <w:t xml:space="preserve"> </w:t>
      </w:r>
      <w:r w:rsidRPr="00E75AC4">
        <w:rPr>
          <w:b/>
          <w:bCs/>
          <w:color w:val="000000"/>
          <w:sz w:val="28"/>
          <w:szCs w:val="28"/>
        </w:rPr>
        <w:t>Изучение и закрепление нового материала</w:t>
      </w:r>
      <w:r>
        <w:rPr>
          <w:b/>
          <w:bCs/>
          <w:color w:val="000000"/>
          <w:sz w:val="28"/>
          <w:szCs w:val="28"/>
        </w:rPr>
        <w:t>.</w:t>
      </w:r>
      <w:r w:rsidRPr="00E75AC4">
        <w:rPr>
          <w:b/>
          <w:bCs/>
          <w:color w:val="000000"/>
          <w:sz w:val="28"/>
          <w:szCs w:val="28"/>
        </w:rPr>
        <w:t xml:space="preserve"> </w:t>
      </w:r>
      <w:r>
        <w:rPr>
          <w:b/>
          <w:bCs/>
          <w:color w:val="000000"/>
          <w:sz w:val="28"/>
          <w:szCs w:val="28"/>
        </w:rPr>
        <w:t>Прием к</w:t>
      </w:r>
      <w:r w:rsidRPr="001A6A22">
        <w:rPr>
          <w:b/>
          <w:bCs/>
          <w:color w:val="000000"/>
          <w:sz w:val="28"/>
          <w:szCs w:val="28"/>
        </w:rPr>
        <w:t>ластер</w:t>
      </w:r>
      <w:r>
        <w:rPr>
          <w:b/>
          <w:bCs/>
          <w:color w:val="000000"/>
          <w:sz w:val="28"/>
          <w:szCs w:val="28"/>
        </w:rPr>
        <w:t>ов</w:t>
      </w:r>
      <w:r w:rsidRPr="001A6A22">
        <w:rPr>
          <w:b/>
          <w:bCs/>
          <w:color w:val="000000"/>
          <w:sz w:val="28"/>
          <w:szCs w:val="28"/>
        </w:rPr>
        <w:t>, «Ментальная карта», «Ры</w:t>
      </w:r>
      <w:r>
        <w:rPr>
          <w:b/>
          <w:bCs/>
          <w:color w:val="000000"/>
          <w:sz w:val="28"/>
          <w:szCs w:val="28"/>
        </w:rPr>
        <w:t>бья кость».</w:t>
      </w:r>
    </w:p>
    <w:p w:rsidR="00D31078" w:rsidRPr="00203627" w:rsidRDefault="00D31078" w:rsidP="00D31078">
      <w:pPr>
        <w:pStyle w:val="a4"/>
        <w:shd w:val="clear" w:color="auto" w:fill="FFFFFF"/>
        <w:spacing w:before="0" w:beforeAutospacing="0" w:after="0" w:afterAutospacing="0"/>
        <w:jc w:val="center"/>
        <w:rPr>
          <w:b/>
          <w:bCs/>
          <w:color w:val="000000"/>
          <w:sz w:val="28"/>
          <w:szCs w:val="28"/>
        </w:rPr>
      </w:pPr>
    </w:p>
    <w:p w:rsidR="00D31078" w:rsidRPr="001A6A22" w:rsidRDefault="00D31078" w:rsidP="00D31078">
      <w:pPr>
        <w:pStyle w:val="a4"/>
        <w:shd w:val="clear" w:color="auto" w:fill="FFFFFF"/>
        <w:spacing w:before="0" w:beforeAutospacing="0" w:after="0" w:afterAutospacing="0"/>
        <w:ind w:firstLine="567"/>
        <w:rPr>
          <w:color w:val="000000"/>
          <w:sz w:val="28"/>
          <w:szCs w:val="28"/>
        </w:rPr>
      </w:pPr>
      <w:r w:rsidRPr="001A6A22">
        <w:rPr>
          <w:color w:val="000000"/>
          <w:sz w:val="28"/>
          <w:szCs w:val="28"/>
        </w:rPr>
        <w:t>Прием </w:t>
      </w:r>
      <w:r w:rsidRPr="001A6A22">
        <w:rPr>
          <w:b/>
          <w:bCs/>
          <w:color w:val="000000"/>
          <w:sz w:val="28"/>
          <w:szCs w:val="28"/>
        </w:rPr>
        <w:t>кластеров</w:t>
      </w:r>
      <w:r w:rsidRPr="001A6A22">
        <w:rPr>
          <w:color w:val="000000"/>
          <w:sz w:val="28"/>
          <w:szCs w:val="28"/>
        </w:rPr>
        <w:t> («гроздья») универсален. Он может применяться на стадии вызова для систематизации имеющейся информации и выявления областей недостаточного знания. На стадии осмысления кластер позволяет фиксировать фрагменты новой информации. На стадии рефлексии понятия группируются и между ними устанавливаются логические связи.</w:t>
      </w:r>
    </w:p>
    <w:p w:rsidR="00D31078" w:rsidRPr="001A6A22" w:rsidRDefault="00D31078" w:rsidP="00D31078">
      <w:pPr>
        <w:pStyle w:val="a4"/>
        <w:shd w:val="clear" w:color="auto" w:fill="FFFFFF"/>
        <w:spacing w:before="0" w:beforeAutospacing="0" w:after="0" w:afterAutospacing="0"/>
        <w:ind w:firstLine="567"/>
        <w:rPr>
          <w:color w:val="000000"/>
          <w:sz w:val="28"/>
          <w:szCs w:val="28"/>
        </w:rPr>
      </w:pPr>
      <w:r w:rsidRPr="001A6A22">
        <w:rPr>
          <w:color w:val="000000"/>
          <w:sz w:val="28"/>
          <w:szCs w:val="28"/>
        </w:rPr>
        <w:t>Суть этого приема заключается в следующем:</w:t>
      </w:r>
    </w:p>
    <w:p w:rsidR="00D31078" w:rsidRPr="001A6A22" w:rsidRDefault="00D31078" w:rsidP="00D31078">
      <w:pPr>
        <w:pStyle w:val="a4"/>
        <w:numPr>
          <w:ilvl w:val="0"/>
          <w:numId w:val="10"/>
        </w:numPr>
        <w:shd w:val="clear" w:color="auto" w:fill="FFFFFF"/>
        <w:spacing w:before="0" w:beforeAutospacing="0" w:after="0" w:afterAutospacing="0"/>
        <w:ind w:left="0"/>
        <w:rPr>
          <w:color w:val="000000"/>
          <w:sz w:val="28"/>
          <w:szCs w:val="28"/>
        </w:rPr>
      </w:pPr>
      <w:r w:rsidRPr="001A6A22">
        <w:rPr>
          <w:color w:val="000000"/>
          <w:sz w:val="28"/>
          <w:szCs w:val="28"/>
        </w:rPr>
        <w:t>Выделить смысловые единицы темы и их графически оформить в определенном порядке в виде «грозди» - схемы.</w:t>
      </w:r>
    </w:p>
    <w:p w:rsidR="00D31078" w:rsidRPr="001A6A22" w:rsidRDefault="00D31078" w:rsidP="00D31078">
      <w:pPr>
        <w:pStyle w:val="a4"/>
        <w:numPr>
          <w:ilvl w:val="0"/>
          <w:numId w:val="10"/>
        </w:numPr>
        <w:shd w:val="clear" w:color="auto" w:fill="FFFFFF"/>
        <w:spacing w:before="0" w:beforeAutospacing="0" w:after="0" w:afterAutospacing="0"/>
        <w:ind w:left="0"/>
        <w:rPr>
          <w:color w:val="000000"/>
          <w:sz w:val="28"/>
          <w:szCs w:val="28"/>
        </w:rPr>
      </w:pPr>
      <w:r w:rsidRPr="001A6A22">
        <w:rPr>
          <w:color w:val="000000"/>
          <w:sz w:val="28"/>
          <w:szCs w:val="28"/>
        </w:rPr>
        <w:t>Выделить главную смысловую единицу (тему);</w:t>
      </w:r>
    </w:p>
    <w:p w:rsidR="00D31078" w:rsidRPr="001A6A22" w:rsidRDefault="00D31078" w:rsidP="00D31078">
      <w:pPr>
        <w:pStyle w:val="a4"/>
        <w:numPr>
          <w:ilvl w:val="0"/>
          <w:numId w:val="10"/>
        </w:numPr>
        <w:shd w:val="clear" w:color="auto" w:fill="FFFFFF"/>
        <w:spacing w:before="0" w:beforeAutospacing="0" w:after="0" w:afterAutospacing="0"/>
        <w:ind w:left="0"/>
        <w:rPr>
          <w:color w:val="000000"/>
          <w:sz w:val="28"/>
          <w:szCs w:val="28"/>
        </w:rPr>
      </w:pPr>
      <w:r w:rsidRPr="001A6A22">
        <w:rPr>
          <w:color w:val="000000"/>
          <w:sz w:val="28"/>
          <w:szCs w:val="28"/>
        </w:rPr>
        <w:lastRenderedPageBreak/>
        <w:t>Выделить связанные с ключевым словом смысловые единицы (категории информации);</w:t>
      </w:r>
    </w:p>
    <w:p w:rsidR="00D31078" w:rsidRPr="001A6A22" w:rsidRDefault="00D31078" w:rsidP="00D31078">
      <w:pPr>
        <w:pStyle w:val="a4"/>
        <w:numPr>
          <w:ilvl w:val="0"/>
          <w:numId w:val="10"/>
        </w:numPr>
        <w:shd w:val="clear" w:color="auto" w:fill="FFFFFF"/>
        <w:spacing w:before="0" w:beforeAutospacing="0" w:after="0" w:afterAutospacing="0"/>
        <w:ind w:left="0"/>
        <w:rPr>
          <w:color w:val="000000"/>
          <w:sz w:val="28"/>
          <w:szCs w:val="28"/>
        </w:rPr>
      </w:pPr>
      <w:r w:rsidRPr="001A6A22">
        <w:rPr>
          <w:color w:val="000000"/>
          <w:sz w:val="28"/>
          <w:szCs w:val="28"/>
        </w:rPr>
        <w:t>Конкретизировать фактами и мнениями.</w:t>
      </w:r>
    </w:p>
    <w:p w:rsidR="00D31078" w:rsidRPr="001A6A22" w:rsidRDefault="00D31078" w:rsidP="00D31078">
      <w:pPr>
        <w:pStyle w:val="a4"/>
        <w:shd w:val="clear" w:color="auto" w:fill="FFFFFF"/>
        <w:spacing w:before="0" w:beforeAutospacing="0" w:after="0" w:afterAutospacing="0"/>
        <w:rPr>
          <w:color w:val="000000"/>
          <w:sz w:val="28"/>
          <w:szCs w:val="28"/>
        </w:rPr>
      </w:pPr>
      <w:r w:rsidRPr="001A6A22">
        <w:rPr>
          <w:color w:val="000000"/>
          <w:sz w:val="28"/>
          <w:szCs w:val="28"/>
        </w:rPr>
        <w:t>Делая какие-то записи, зарисовки для памяти, мы часто интуитивно распределяем их особым образом, компонуем по категориям. Кластер – графический прием систематизации материала. Наши мысли уже не громоздятся, а «гроздятся», т.е. располагаются в определенном порядке.</w:t>
      </w:r>
    </w:p>
    <w:p w:rsidR="00D31078" w:rsidRPr="001A6A22" w:rsidRDefault="00D31078" w:rsidP="00D31078">
      <w:pPr>
        <w:pStyle w:val="a4"/>
        <w:shd w:val="clear" w:color="auto" w:fill="FFFFFF"/>
        <w:spacing w:before="0" w:beforeAutospacing="0" w:after="0" w:afterAutospacing="0"/>
        <w:rPr>
          <w:color w:val="000000"/>
          <w:sz w:val="28"/>
          <w:szCs w:val="28"/>
        </w:rPr>
      </w:pPr>
      <w:r w:rsidRPr="001A6A22">
        <w:rPr>
          <w:color w:val="000000"/>
          <w:sz w:val="28"/>
          <w:szCs w:val="28"/>
        </w:rPr>
        <w:t>В работе над кластерами необходимо соблюдать следующие правила:</w:t>
      </w:r>
    </w:p>
    <w:p w:rsidR="00D31078" w:rsidRPr="001A6A22" w:rsidRDefault="00D31078" w:rsidP="00D31078">
      <w:pPr>
        <w:pStyle w:val="a4"/>
        <w:numPr>
          <w:ilvl w:val="0"/>
          <w:numId w:val="11"/>
        </w:numPr>
        <w:shd w:val="clear" w:color="auto" w:fill="FFFFFF"/>
        <w:spacing w:before="0" w:beforeAutospacing="0" w:after="0" w:afterAutospacing="0"/>
        <w:ind w:left="0"/>
        <w:rPr>
          <w:color w:val="000000"/>
          <w:sz w:val="28"/>
          <w:szCs w:val="28"/>
        </w:rPr>
      </w:pPr>
      <w:r w:rsidRPr="001A6A22">
        <w:rPr>
          <w:color w:val="000000"/>
          <w:sz w:val="28"/>
          <w:szCs w:val="28"/>
        </w:rPr>
        <w:t>Не бояться записывать все, что приходит на ум. Дать волю воображению и интуиции.</w:t>
      </w:r>
    </w:p>
    <w:p w:rsidR="00D31078" w:rsidRPr="001A6A22" w:rsidRDefault="00D31078" w:rsidP="00D31078">
      <w:pPr>
        <w:pStyle w:val="a4"/>
        <w:numPr>
          <w:ilvl w:val="0"/>
          <w:numId w:val="11"/>
        </w:numPr>
        <w:shd w:val="clear" w:color="auto" w:fill="FFFFFF"/>
        <w:spacing w:before="0" w:beforeAutospacing="0" w:after="0" w:afterAutospacing="0"/>
        <w:ind w:left="0"/>
        <w:rPr>
          <w:color w:val="000000"/>
          <w:sz w:val="28"/>
          <w:szCs w:val="28"/>
        </w:rPr>
      </w:pPr>
      <w:r w:rsidRPr="001A6A22">
        <w:rPr>
          <w:color w:val="000000"/>
          <w:sz w:val="28"/>
          <w:szCs w:val="28"/>
        </w:rPr>
        <w:t>Продолжать работу, пока не кончится время или идеи не иссякнут.</w:t>
      </w:r>
    </w:p>
    <w:p w:rsidR="00D31078" w:rsidRPr="001A6A22" w:rsidRDefault="00D31078" w:rsidP="00D31078">
      <w:pPr>
        <w:pStyle w:val="a4"/>
        <w:numPr>
          <w:ilvl w:val="0"/>
          <w:numId w:val="11"/>
        </w:numPr>
        <w:shd w:val="clear" w:color="auto" w:fill="FFFFFF"/>
        <w:spacing w:before="0" w:beforeAutospacing="0" w:after="0" w:afterAutospacing="0"/>
        <w:ind w:left="0"/>
        <w:rPr>
          <w:color w:val="000000"/>
          <w:sz w:val="28"/>
          <w:szCs w:val="28"/>
        </w:rPr>
      </w:pPr>
      <w:r w:rsidRPr="001A6A22">
        <w:rPr>
          <w:color w:val="000000"/>
          <w:sz w:val="28"/>
          <w:szCs w:val="28"/>
        </w:rPr>
        <w:t>Постараться построить как можно больше связей. Не следовать по заранее определенному плану.</w:t>
      </w:r>
    </w:p>
    <w:p w:rsidR="00D31078" w:rsidRPr="001A6A22" w:rsidRDefault="00D31078" w:rsidP="00D31078">
      <w:pPr>
        <w:pStyle w:val="a4"/>
        <w:shd w:val="clear" w:color="auto" w:fill="FFFFFF"/>
        <w:spacing w:before="0" w:beforeAutospacing="0" w:after="0" w:afterAutospacing="0"/>
        <w:ind w:firstLine="567"/>
        <w:rPr>
          <w:color w:val="000000"/>
          <w:sz w:val="28"/>
          <w:szCs w:val="28"/>
        </w:rPr>
      </w:pPr>
      <w:r w:rsidRPr="001A6A22">
        <w:rPr>
          <w:color w:val="000000"/>
          <w:sz w:val="28"/>
          <w:szCs w:val="28"/>
        </w:rPr>
        <w:t>Система кластеров позволяет охватить избыточный объем информации. В дальнейшей работе, анализируя получившийся кластер как «поле идей», следует конкретизировать направления развития темы.</w:t>
      </w:r>
    </w:p>
    <w:p w:rsidR="00D31078" w:rsidRPr="001A6A22" w:rsidRDefault="00D31078" w:rsidP="00D31078">
      <w:pPr>
        <w:pStyle w:val="a4"/>
        <w:shd w:val="clear" w:color="auto" w:fill="FFFFFF"/>
        <w:spacing w:before="0" w:beforeAutospacing="0" w:after="0" w:afterAutospacing="0"/>
        <w:rPr>
          <w:color w:val="000000"/>
          <w:sz w:val="28"/>
          <w:szCs w:val="28"/>
        </w:rPr>
      </w:pPr>
      <w:r w:rsidRPr="001A6A22">
        <w:rPr>
          <w:color w:val="000000"/>
          <w:sz w:val="28"/>
          <w:szCs w:val="28"/>
        </w:rPr>
        <w:t>Возможны следующие варианты:</w:t>
      </w:r>
    </w:p>
    <w:p w:rsidR="00D31078" w:rsidRPr="001A6A22" w:rsidRDefault="00D31078" w:rsidP="00D31078">
      <w:pPr>
        <w:pStyle w:val="a4"/>
        <w:numPr>
          <w:ilvl w:val="0"/>
          <w:numId w:val="12"/>
        </w:numPr>
        <w:shd w:val="clear" w:color="auto" w:fill="FFFFFF"/>
        <w:spacing w:before="0" w:beforeAutospacing="0" w:after="0" w:afterAutospacing="0"/>
        <w:ind w:left="0"/>
        <w:rPr>
          <w:color w:val="000000"/>
          <w:sz w:val="28"/>
          <w:szCs w:val="28"/>
        </w:rPr>
      </w:pPr>
      <w:r w:rsidRPr="001A6A22">
        <w:rPr>
          <w:color w:val="000000"/>
          <w:sz w:val="28"/>
          <w:szCs w:val="28"/>
        </w:rPr>
        <w:t>Укрупнение или детализация смысловых блоков (по необходимости).</w:t>
      </w:r>
    </w:p>
    <w:p w:rsidR="00D31078" w:rsidRPr="001A6A22" w:rsidRDefault="00D31078" w:rsidP="00D31078">
      <w:pPr>
        <w:pStyle w:val="a4"/>
        <w:numPr>
          <w:ilvl w:val="0"/>
          <w:numId w:val="12"/>
        </w:numPr>
        <w:shd w:val="clear" w:color="auto" w:fill="FFFFFF"/>
        <w:spacing w:before="0" w:beforeAutospacing="0" w:after="0" w:afterAutospacing="0"/>
        <w:ind w:left="0"/>
        <w:rPr>
          <w:color w:val="000000"/>
          <w:sz w:val="28"/>
          <w:szCs w:val="28"/>
        </w:rPr>
      </w:pPr>
      <w:r w:rsidRPr="001A6A22">
        <w:rPr>
          <w:color w:val="000000"/>
          <w:sz w:val="28"/>
          <w:szCs w:val="28"/>
        </w:rPr>
        <w:t>Выделение нескольких ключевых аспектов, на которых будет сосредоточено внимание.</w:t>
      </w:r>
    </w:p>
    <w:p w:rsidR="00D31078" w:rsidRPr="001A6A22" w:rsidRDefault="00D31078" w:rsidP="00D31078">
      <w:pPr>
        <w:pStyle w:val="a4"/>
        <w:numPr>
          <w:ilvl w:val="0"/>
          <w:numId w:val="12"/>
        </w:numPr>
        <w:shd w:val="clear" w:color="auto" w:fill="FFFFFF"/>
        <w:spacing w:before="0" w:beforeAutospacing="0" w:after="0" w:afterAutospacing="0"/>
        <w:ind w:left="0"/>
        <w:rPr>
          <w:color w:val="000000"/>
          <w:sz w:val="28"/>
          <w:szCs w:val="28"/>
        </w:rPr>
      </w:pPr>
      <w:r w:rsidRPr="001A6A22">
        <w:rPr>
          <w:color w:val="000000"/>
          <w:sz w:val="28"/>
          <w:szCs w:val="28"/>
        </w:rPr>
        <w:t>Разбивка на кластеры используется как на этапе вызова, так и на этапе рефлексии, может быть способом мотивации мыслительной деятельности до изучения темы или формой систематизации информации по итогам прохождения материала.</w:t>
      </w:r>
    </w:p>
    <w:p w:rsidR="00D31078" w:rsidRPr="001A6A22" w:rsidRDefault="00D31078" w:rsidP="00D31078">
      <w:pPr>
        <w:pStyle w:val="a4"/>
        <w:numPr>
          <w:ilvl w:val="0"/>
          <w:numId w:val="12"/>
        </w:numPr>
        <w:shd w:val="clear" w:color="auto" w:fill="FFFFFF"/>
        <w:spacing w:before="0" w:beforeAutospacing="0" w:after="0" w:afterAutospacing="0"/>
        <w:ind w:left="0"/>
        <w:rPr>
          <w:color w:val="000000"/>
          <w:sz w:val="28"/>
          <w:szCs w:val="28"/>
        </w:rPr>
      </w:pPr>
      <w:r w:rsidRPr="001A6A22">
        <w:rPr>
          <w:color w:val="000000"/>
          <w:sz w:val="28"/>
          <w:szCs w:val="28"/>
        </w:rPr>
        <w:t>В зависимости от цели учитель организует индивидуальную самостоятельную работу учащихся или коллективную деятельность в виде общего совместного обсуждения.</w:t>
      </w:r>
    </w:p>
    <w:p w:rsidR="00D31078" w:rsidRPr="001A6A22" w:rsidRDefault="00D31078" w:rsidP="00D31078">
      <w:pPr>
        <w:pStyle w:val="a4"/>
        <w:numPr>
          <w:ilvl w:val="0"/>
          <w:numId w:val="12"/>
        </w:numPr>
        <w:shd w:val="clear" w:color="auto" w:fill="FFFFFF"/>
        <w:spacing w:before="0" w:beforeAutospacing="0" w:after="0" w:afterAutospacing="0"/>
        <w:ind w:left="0"/>
        <w:rPr>
          <w:color w:val="000000"/>
          <w:sz w:val="28"/>
          <w:szCs w:val="28"/>
        </w:rPr>
      </w:pPr>
      <w:r w:rsidRPr="001A6A22">
        <w:rPr>
          <w:color w:val="000000"/>
          <w:sz w:val="28"/>
          <w:szCs w:val="28"/>
        </w:rPr>
        <w:t>Предметная область не ограничена, использование кластеров возможно при изучении самых разнообразных тем.</w:t>
      </w:r>
    </w:p>
    <w:p w:rsidR="00D31078" w:rsidRPr="001A6A22" w:rsidRDefault="00D31078" w:rsidP="00D31078">
      <w:pPr>
        <w:pStyle w:val="a4"/>
        <w:shd w:val="clear" w:color="auto" w:fill="FFFFFF"/>
        <w:spacing w:before="0" w:beforeAutospacing="0" w:after="0" w:afterAutospacing="0"/>
        <w:ind w:firstLine="567"/>
        <w:rPr>
          <w:color w:val="000000"/>
          <w:sz w:val="28"/>
          <w:szCs w:val="28"/>
        </w:rPr>
      </w:pPr>
      <w:r w:rsidRPr="001A6A22">
        <w:rPr>
          <w:color w:val="000000"/>
          <w:sz w:val="28"/>
          <w:szCs w:val="28"/>
        </w:rPr>
        <w:t>Прием составления </w:t>
      </w:r>
      <w:r w:rsidRPr="001A6A22">
        <w:rPr>
          <w:b/>
          <w:bCs/>
          <w:color w:val="000000"/>
          <w:sz w:val="28"/>
          <w:szCs w:val="28"/>
        </w:rPr>
        <w:t>«Ментальной карты» </w:t>
      </w:r>
      <w:r w:rsidRPr="001A6A22">
        <w:rPr>
          <w:color w:val="000000"/>
          <w:sz w:val="28"/>
          <w:szCs w:val="28"/>
        </w:rPr>
        <w:t>(интеллектуальной карты, карты знаний, “</w:t>
      </w:r>
      <w:proofErr w:type="spellStart"/>
      <w:r w:rsidRPr="001A6A22">
        <w:rPr>
          <w:color w:val="000000"/>
          <w:sz w:val="28"/>
          <w:szCs w:val="28"/>
        </w:rPr>
        <w:t>MindMap</w:t>
      </w:r>
      <w:proofErr w:type="spellEnd"/>
      <w:r w:rsidRPr="001A6A22">
        <w:rPr>
          <w:color w:val="000000"/>
          <w:sz w:val="28"/>
          <w:szCs w:val="28"/>
        </w:rPr>
        <w:t xml:space="preserve">”). Термин было предложен Тони </w:t>
      </w:r>
      <w:proofErr w:type="spellStart"/>
      <w:r w:rsidRPr="001A6A22">
        <w:rPr>
          <w:color w:val="000000"/>
          <w:sz w:val="28"/>
          <w:szCs w:val="28"/>
        </w:rPr>
        <w:t>Бьюзеном</w:t>
      </w:r>
      <w:proofErr w:type="spellEnd"/>
      <w:r w:rsidRPr="001A6A22">
        <w:rPr>
          <w:color w:val="000000"/>
          <w:sz w:val="28"/>
          <w:szCs w:val="28"/>
        </w:rPr>
        <w:t>, который много сделал для продвижения технологии использования таких карт в образовании и управлении.</w:t>
      </w:r>
    </w:p>
    <w:p w:rsidR="00D31078" w:rsidRPr="001A6A22" w:rsidRDefault="00D31078" w:rsidP="00D31078">
      <w:pPr>
        <w:pStyle w:val="a4"/>
        <w:shd w:val="clear" w:color="auto" w:fill="FFFFFF"/>
        <w:spacing w:before="0" w:beforeAutospacing="0" w:after="0" w:afterAutospacing="0"/>
        <w:ind w:firstLine="567"/>
        <w:rPr>
          <w:color w:val="000000"/>
          <w:sz w:val="28"/>
          <w:szCs w:val="28"/>
        </w:rPr>
      </w:pPr>
      <w:r w:rsidRPr="001A6A22">
        <w:rPr>
          <w:color w:val="000000"/>
          <w:sz w:val="28"/>
          <w:szCs w:val="28"/>
        </w:rPr>
        <w:t>Иногда в русских переводах термин “</w:t>
      </w:r>
      <w:proofErr w:type="spellStart"/>
      <w:r w:rsidRPr="001A6A22">
        <w:rPr>
          <w:color w:val="000000"/>
          <w:sz w:val="28"/>
          <w:szCs w:val="28"/>
        </w:rPr>
        <w:t>MindMap</w:t>
      </w:r>
      <w:proofErr w:type="spellEnd"/>
      <w:r w:rsidRPr="001A6A22">
        <w:rPr>
          <w:color w:val="000000"/>
          <w:sz w:val="28"/>
          <w:szCs w:val="28"/>
        </w:rPr>
        <w:t>” представлен следующими вариантами: «карта ума», «интеллект карта», «идейная сетка», «карта памяти», «ментальная карта».</w:t>
      </w:r>
    </w:p>
    <w:p w:rsidR="00D31078" w:rsidRPr="001A6A22" w:rsidRDefault="00D31078" w:rsidP="00D31078">
      <w:pPr>
        <w:pStyle w:val="a4"/>
        <w:shd w:val="clear" w:color="auto" w:fill="FFFFFF"/>
        <w:spacing w:before="0" w:beforeAutospacing="0" w:after="0" w:afterAutospacing="0"/>
        <w:ind w:firstLine="567"/>
        <w:rPr>
          <w:color w:val="000000"/>
          <w:sz w:val="28"/>
          <w:szCs w:val="28"/>
        </w:rPr>
      </w:pPr>
      <w:r w:rsidRPr="001A6A22">
        <w:rPr>
          <w:color w:val="000000"/>
          <w:sz w:val="28"/>
          <w:szCs w:val="28"/>
        </w:rPr>
        <w:t>Такие карты представляют собой диаграммы, схемы, в наглядном виде представляющие различные идеи, задачи, тезисы, связанные друг с другом и объединенные какой-то общей проблемой. Карта позволяет охватить всю ситуацию в целом, а также удерживать одновременно в сознании большое количество информации, чтобы находить связи между отдельными участками, запоминать информацию и быть способным воспроизвести ее даже спустя длительный срок.</w:t>
      </w:r>
    </w:p>
    <w:p w:rsidR="00D31078" w:rsidRDefault="00D31078" w:rsidP="00D31078">
      <w:pPr>
        <w:pStyle w:val="a4"/>
        <w:shd w:val="clear" w:color="auto" w:fill="FFFFFF"/>
        <w:spacing w:before="0" w:beforeAutospacing="0" w:after="0" w:afterAutospacing="0"/>
        <w:ind w:firstLine="567"/>
        <w:rPr>
          <w:color w:val="000000"/>
          <w:sz w:val="28"/>
          <w:szCs w:val="28"/>
        </w:rPr>
      </w:pPr>
      <w:r w:rsidRPr="001A6A22">
        <w:rPr>
          <w:color w:val="000000"/>
          <w:sz w:val="28"/>
          <w:szCs w:val="28"/>
        </w:rPr>
        <w:t>Вариантом ментальной карты является </w:t>
      </w:r>
      <w:r w:rsidRPr="001A6A22">
        <w:rPr>
          <w:b/>
          <w:bCs/>
          <w:color w:val="000000"/>
          <w:sz w:val="28"/>
          <w:szCs w:val="28"/>
        </w:rPr>
        <w:t>«Рыбья кость» - «</w:t>
      </w:r>
      <w:proofErr w:type="spellStart"/>
      <w:r w:rsidRPr="001A6A22">
        <w:rPr>
          <w:b/>
          <w:bCs/>
          <w:color w:val="000000"/>
          <w:sz w:val="28"/>
          <w:szCs w:val="28"/>
        </w:rPr>
        <w:t>Fishbone</w:t>
      </w:r>
      <w:proofErr w:type="spellEnd"/>
      <w:r w:rsidRPr="001A6A22">
        <w:rPr>
          <w:b/>
          <w:bCs/>
          <w:color w:val="000000"/>
          <w:sz w:val="28"/>
          <w:szCs w:val="28"/>
        </w:rPr>
        <w:t>»</w:t>
      </w:r>
      <w:r w:rsidRPr="001A6A22">
        <w:rPr>
          <w:color w:val="000000"/>
          <w:sz w:val="28"/>
          <w:szCs w:val="28"/>
        </w:rPr>
        <w:t xml:space="preserve">. В «голове» этого скелета обозначена проблема, которая рассматривается в </w:t>
      </w:r>
      <w:r w:rsidRPr="001A6A22">
        <w:rPr>
          <w:color w:val="000000"/>
          <w:sz w:val="28"/>
          <w:szCs w:val="28"/>
        </w:rPr>
        <w:lastRenderedPageBreak/>
        <w:t xml:space="preserve">тексте. На самом скелете есть верхние и нижние косточки. На верхних -ученики отмечают причины возникновения изучаемой проблемы. </w:t>
      </w:r>
      <w:proofErr w:type="gramStart"/>
      <w:r w:rsidRPr="001A6A22">
        <w:rPr>
          <w:color w:val="000000"/>
          <w:sz w:val="28"/>
          <w:szCs w:val="28"/>
        </w:rPr>
        <w:t>Напротив</w:t>
      </w:r>
      <w:proofErr w:type="gramEnd"/>
      <w:r w:rsidRPr="001A6A22">
        <w:rPr>
          <w:color w:val="000000"/>
          <w:sz w:val="28"/>
          <w:szCs w:val="28"/>
        </w:rPr>
        <w:t xml:space="preserve"> верхних косточек располагаются нижние, на которых ученики по ходу чтения выписывают факты, отражающие суть проблемы. Факт придает проблеме ясность и реальные очертания, позволяет говорить не об абстрактном, а о конкретном решении данной проблемы.</w:t>
      </w:r>
    </w:p>
    <w:p w:rsidR="00D31078" w:rsidRPr="001A6A22" w:rsidRDefault="00D31078" w:rsidP="00D31078">
      <w:pPr>
        <w:pStyle w:val="a4"/>
        <w:shd w:val="clear" w:color="auto" w:fill="FFFFFF"/>
        <w:spacing w:before="0" w:beforeAutospacing="0" w:after="0" w:afterAutospacing="0"/>
        <w:ind w:firstLine="567"/>
        <w:rPr>
          <w:color w:val="000000"/>
          <w:sz w:val="28"/>
          <w:szCs w:val="28"/>
        </w:rPr>
      </w:pPr>
    </w:p>
    <w:p w:rsidR="00D31078" w:rsidRDefault="00D31078" w:rsidP="00D31078">
      <w:pPr>
        <w:pStyle w:val="a4"/>
        <w:shd w:val="clear" w:color="auto" w:fill="FFFFFF"/>
        <w:spacing w:before="0" w:beforeAutospacing="0" w:after="0" w:afterAutospacing="0"/>
        <w:jc w:val="center"/>
        <w:rPr>
          <w:b/>
          <w:bCs/>
          <w:color w:val="000000"/>
          <w:sz w:val="28"/>
          <w:szCs w:val="28"/>
        </w:rPr>
      </w:pPr>
      <w:r>
        <w:rPr>
          <w:b/>
          <w:bCs/>
          <w:color w:val="000000"/>
          <w:sz w:val="28"/>
          <w:szCs w:val="28"/>
        </w:rPr>
        <w:t>3.6</w:t>
      </w:r>
      <w:r w:rsidRPr="00754AA6">
        <w:rPr>
          <w:b/>
          <w:bCs/>
          <w:color w:val="000000"/>
          <w:sz w:val="28"/>
          <w:szCs w:val="28"/>
        </w:rPr>
        <w:t> Обсуждение сложных и дискуссионных вопросов и проблем</w:t>
      </w:r>
      <w:r>
        <w:rPr>
          <w:b/>
          <w:bCs/>
          <w:color w:val="000000"/>
          <w:sz w:val="28"/>
          <w:szCs w:val="28"/>
        </w:rPr>
        <w:t>:</w:t>
      </w:r>
      <w:r w:rsidRPr="00754AA6">
        <w:rPr>
          <w:b/>
          <w:bCs/>
          <w:color w:val="000000"/>
          <w:sz w:val="28"/>
          <w:szCs w:val="28"/>
        </w:rPr>
        <w:t> «Карусель», «Аквариум», «Броуновское движение»</w:t>
      </w:r>
      <w:r>
        <w:rPr>
          <w:b/>
          <w:bCs/>
          <w:color w:val="000000"/>
          <w:sz w:val="28"/>
          <w:szCs w:val="28"/>
        </w:rPr>
        <w:t>.</w:t>
      </w:r>
    </w:p>
    <w:p w:rsidR="00D31078" w:rsidRPr="00203627" w:rsidRDefault="00D31078" w:rsidP="00D31078">
      <w:pPr>
        <w:pStyle w:val="a4"/>
        <w:shd w:val="clear" w:color="auto" w:fill="FFFFFF"/>
        <w:spacing w:before="0" w:beforeAutospacing="0" w:after="0" w:afterAutospacing="0"/>
        <w:jc w:val="center"/>
        <w:rPr>
          <w:b/>
          <w:bCs/>
          <w:color w:val="000000"/>
          <w:sz w:val="28"/>
          <w:szCs w:val="28"/>
        </w:rPr>
      </w:pPr>
    </w:p>
    <w:p w:rsidR="00D31078" w:rsidRPr="001A6A22" w:rsidRDefault="00D31078" w:rsidP="00D31078">
      <w:pPr>
        <w:pStyle w:val="a4"/>
        <w:shd w:val="clear" w:color="auto" w:fill="FFFFFF"/>
        <w:spacing w:before="0" w:beforeAutospacing="0" w:after="0" w:afterAutospacing="0"/>
        <w:ind w:firstLine="567"/>
        <w:rPr>
          <w:color w:val="000000"/>
          <w:sz w:val="28"/>
          <w:szCs w:val="28"/>
        </w:rPr>
      </w:pPr>
      <w:r w:rsidRPr="001A6A22">
        <w:rPr>
          <w:b/>
          <w:bCs/>
          <w:color w:val="000000"/>
          <w:sz w:val="28"/>
          <w:szCs w:val="28"/>
        </w:rPr>
        <w:t>«Карусель» </w:t>
      </w:r>
      <w:r w:rsidRPr="001A6A22">
        <w:rPr>
          <w:color w:val="000000"/>
          <w:sz w:val="28"/>
          <w:szCs w:val="28"/>
        </w:rPr>
        <w:t>– интерактивный метод работы, в процессе которого образуется два кольца: внутреннее и внешнее. Внутреннее кольцо образуют сидящие неподвижно ученики, а во внешнем кольце ученики через каждые 30 секунд меняются. Таким образом, они успевают проговорить за несколько минут несколько тем и постараться убедить в своей правоте собеседника. Использование данного метода позволяет эффективно отрабатывать этикетные диалоги.</w:t>
      </w:r>
    </w:p>
    <w:p w:rsidR="00D31078" w:rsidRPr="001A6A22" w:rsidRDefault="00D31078" w:rsidP="00D31078">
      <w:pPr>
        <w:pStyle w:val="a4"/>
        <w:shd w:val="clear" w:color="auto" w:fill="FFFFFF"/>
        <w:spacing w:before="0" w:beforeAutospacing="0" w:after="0" w:afterAutospacing="0"/>
        <w:ind w:firstLine="567"/>
        <w:rPr>
          <w:color w:val="000000"/>
          <w:sz w:val="28"/>
          <w:szCs w:val="28"/>
        </w:rPr>
      </w:pPr>
      <w:r w:rsidRPr="001A6A22">
        <w:rPr>
          <w:color w:val="000000"/>
          <w:sz w:val="28"/>
          <w:szCs w:val="28"/>
        </w:rPr>
        <w:t>Реализация приема </w:t>
      </w:r>
      <w:r w:rsidRPr="001A6A22">
        <w:rPr>
          <w:b/>
          <w:bCs/>
          <w:color w:val="000000"/>
          <w:sz w:val="28"/>
          <w:szCs w:val="28"/>
        </w:rPr>
        <w:t>«идейная карусель» </w:t>
      </w:r>
      <w:r w:rsidRPr="001A6A22">
        <w:rPr>
          <w:color w:val="000000"/>
          <w:sz w:val="28"/>
          <w:szCs w:val="28"/>
        </w:rPr>
        <w:t>предполагает следующий алгоритм работы:</w:t>
      </w:r>
    </w:p>
    <w:p w:rsidR="00D31078" w:rsidRPr="001A6A22" w:rsidRDefault="00D31078" w:rsidP="00D31078">
      <w:pPr>
        <w:pStyle w:val="a4"/>
        <w:shd w:val="clear" w:color="auto" w:fill="FFFFFF"/>
        <w:spacing w:before="0" w:beforeAutospacing="0" w:after="0" w:afterAutospacing="0"/>
        <w:rPr>
          <w:color w:val="000000"/>
          <w:sz w:val="28"/>
          <w:szCs w:val="28"/>
        </w:rPr>
      </w:pPr>
      <w:r>
        <w:rPr>
          <w:color w:val="000000"/>
          <w:sz w:val="28"/>
          <w:szCs w:val="28"/>
        </w:rPr>
        <w:t xml:space="preserve">1. Каждому члену </w:t>
      </w:r>
      <w:r w:rsidRPr="001A6A22">
        <w:rPr>
          <w:color w:val="000000"/>
          <w:sz w:val="28"/>
          <w:szCs w:val="28"/>
        </w:rPr>
        <w:t>группы (по 4-5 человек) раздается чистый лист бумаги и всем задается один и тот же вопрос. Без словесного обмена мнениями все участники записывают на своих листках бумаги спонтанные формулировки ответов на него.</w:t>
      </w:r>
    </w:p>
    <w:p w:rsidR="00D31078" w:rsidRPr="001A6A22" w:rsidRDefault="00D31078" w:rsidP="00D31078">
      <w:pPr>
        <w:pStyle w:val="a4"/>
        <w:shd w:val="clear" w:color="auto" w:fill="FFFFFF"/>
        <w:spacing w:before="0" w:beforeAutospacing="0" w:after="0" w:afterAutospacing="0"/>
        <w:rPr>
          <w:color w:val="000000"/>
          <w:sz w:val="28"/>
          <w:szCs w:val="28"/>
        </w:rPr>
      </w:pPr>
      <w:r w:rsidRPr="001A6A22">
        <w:rPr>
          <w:color w:val="000000"/>
          <w:sz w:val="28"/>
          <w:szCs w:val="28"/>
        </w:rPr>
        <w:t xml:space="preserve">2. Листки с записями в режиме дефицита времени передаются по кругу по </w:t>
      </w:r>
      <w:r>
        <w:rPr>
          <w:color w:val="000000"/>
          <w:sz w:val="28"/>
          <w:szCs w:val="28"/>
        </w:rPr>
        <w:t xml:space="preserve">часовой стрелке соседям по </w:t>
      </w:r>
      <w:r w:rsidRPr="001A6A22">
        <w:rPr>
          <w:color w:val="000000"/>
          <w:sz w:val="28"/>
          <w:szCs w:val="28"/>
        </w:rPr>
        <w:t>группе. При получении листка с записями каждый участник должен сделать новую запись, не повторяя имеющиеся. Работа заканчивается, когда каждому вернется его листок. На этом этапе записи не анализируются и не оцениваются.</w:t>
      </w:r>
    </w:p>
    <w:p w:rsidR="00D31078" w:rsidRPr="001A6A22" w:rsidRDefault="00D31078" w:rsidP="00D31078">
      <w:pPr>
        <w:pStyle w:val="a4"/>
        <w:shd w:val="clear" w:color="auto" w:fill="FFFFFF"/>
        <w:spacing w:before="0" w:beforeAutospacing="0" w:after="0" w:afterAutospacing="0"/>
        <w:rPr>
          <w:color w:val="000000"/>
          <w:sz w:val="28"/>
          <w:szCs w:val="28"/>
        </w:rPr>
      </w:pPr>
      <w:r>
        <w:rPr>
          <w:color w:val="000000"/>
          <w:sz w:val="28"/>
          <w:szCs w:val="28"/>
        </w:rPr>
        <w:t xml:space="preserve">3. В </w:t>
      </w:r>
      <w:r w:rsidRPr="001A6A22">
        <w:rPr>
          <w:color w:val="000000"/>
          <w:sz w:val="28"/>
          <w:szCs w:val="28"/>
        </w:rPr>
        <w:t>группах происходит обсуждение сформулированных участниками ответов, предложений и выделение в итоговый список наиболее важных, актуальных из них.</w:t>
      </w:r>
    </w:p>
    <w:p w:rsidR="00D31078" w:rsidRPr="001A6A22" w:rsidRDefault="00D31078" w:rsidP="00D31078">
      <w:pPr>
        <w:pStyle w:val="a4"/>
        <w:shd w:val="clear" w:color="auto" w:fill="FFFFFF"/>
        <w:spacing w:before="0" w:beforeAutospacing="0" w:after="0" w:afterAutospacing="0"/>
        <w:rPr>
          <w:color w:val="000000"/>
          <w:sz w:val="28"/>
          <w:szCs w:val="28"/>
        </w:rPr>
      </w:pPr>
      <w:r w:rsidRPr="001A6A22">
        <w:rPr>
          <w:color w:val="000000"/>
          <w:sz w:val="28"/>
          <w:szCs w:val="28"/>
        </w:rPr>
        <w:t xml:space="preserve">4. </w:t>
      </w:r>
      <w:r>
        <w:rPr>
          <w:color w:val="000000"/>
          <w:sz w:val="28"/>
          <w:szCs w:val="28"/>
        </w:rPr>
        <w:t xml:space="preserve">Обмен результатами наработок групп. Все </w:t>
      </w:r>
      <w:r w:rsidRPr="001A6A22">
        <w:rPr>
          <w:color w:val="000000"/>
          <w:sz w:val="28"/>
          <w:szCs w:val="28"/>
        </w:rPr>
        <w:t>группы предлагают по очереди свои формулировки из итогового списка. Если формулировка не встречает возражений других групп, она включается в окончательный общий список.</w:t>
      </w:r>
    </w:p>
    <w:p w:rsidR="00D31078" w:rsidRPr="001A6A22" w:rsidRDefault="00D31078" w:rsidP="00D31078">
      <w:pPr>
        <w:pStyle w:val="a4"/>
        <w:shd w:val="clear" w:color="auto" w:fill="FFFFFF"/>
        <w:spacing w:before="0" w:beforeAutospacing="0" w:after="0" w:afterAutospacing="0"/>
        <w:ind w:firstLine="567"/>
        <w:rPr>
          <w:color w:val="000000"/>
          <w:sz w:val="28"/>
          <w:szCs w:val="28"/>
        </w:rPr>
      </w:pPr>
      <w:r w:rsidRPr="001A6A22">
        <w:rPr>
          <w:color w:val="000000"/>
          <w:sz w:val="28"/>
          <w:szCs w:val="28"/>
        </w:rPr>
        <w:t>Прием </w:t>
      </w:r>
      <w:r w:rsidRPr="001A6A22">
        <w:rPr>
          <w:b/>
          <w:bCs/>
          <w:color w:val="000000"/>
          <w:sz w:val="28"/>
          <w:szCs w:val="28"/>
        </w:rPr>
        <w:t>«Аквариум» </w:t>
      </w:r>
      <w:r w:rsidRPr="001A6A22">
        <w:rPr>
          <w:color w:val="000000"/>
          <w:sz w:val="28"/>
          <w:szCs w:val="28"/>
        </w:rPr>
        <w:t xml:space="preserve">представляет собой «спектакль», где зрители выступают в роли наблюдателей, экспертов, критиков и аналитиков. Несколько учеников разыгрывают ситуацию в круге, а остальные наблюдают и анализируют ее. Текст диалога может быть любым. Роли может </w:t>
      </w:r>
      <w:proofErr w:type="gramStart"/>
      <w:r w:rsidRPr="001A6A22">
        <w:rPr>
          <w:color w:val="000000"/>
          <w:sz w:val="28"/>
          <w:szCs w:val="28"/>
        </w:rPr>
        <w:t>предлагать</w:t>
      </w:r>
      <w:proofErr w:type="gramEnd"/>
      <w:r w:rsidRPr="001A6A22">
        <w:rPr>
          <w:color w:val="000000"/>
          <w:sz w:val="28"/>
          <w:szCs w:val="28"/>
        </w:rPr>
        <w:t xml:space="preserve"> как сам учитель, естественно втайне от зрителей, либо сами ученики могут выбрать себе роль.</w:t>
      </w:r>
    </w:p>
    <w:p w:rsidR="00D31078" w:rsidRDefault="00D31078" w:rsidP="00D31078">
      <w:pPr>
        <w:pStyle w:val="a4"/>
        <w:shd w:val="clear" w:color="auto" w:fill="FFFFFF"/>
        <w:spacing w:before="0" w:beforeAutospacing="0" w:after="0" w:afterAutospacing="0"/>
        <w:ind w:firstLine="567"/>
        <w:rPr>
          <w:color w:val="000000"/>
          <w:sz w:val="28"/>
          <w:szCs w:val="28"/>
        </w:rPr>
      </w:pPr>
      <w:r w:rsidRPr="001A6A22">
        <w:rPr>
          <w:color w:val="000000"/>
          <w:sz w:val="28"/>
          <w:szCs w:val="28"/>
        </w:rPr>
        <w:t>Прием </w:t>
      </w:r>
      <w:r w:rsidRPr="001A6A22">
        <w:rPr>
          <w:b/>
          <w:bCs/>
          <w:color w:val="000000"/>
          <w:sz w:val="28"/>
          <w:szCs w:val="28"/>
        </w:rPr>
        <w:t>«Броуновское движение» </w:t>
      </w:r>
      <w:r w:rsidRPr="001A6A22">
        <w:rPr>
          <w:color w:val="000000"/>
          <w:sz w:val="28"/>
          <w:szCs w:val="28"/>
        </w:rPr>
        <w:t xml:space="preserve">предполагает движение учеников по классу с целью сбора информации по предложенной теме, параллельно отрабатывая изученные грамматические конструкции. Каждый участник получает лист с перечнем вопросов – заданий. Учитель помогает </w:t>
      </w:r>
      <w:r w:rsidRPr="001A6A22">
        <w:rPr>
          <w:color w:val="000000"/>
          <w:sz w:val="28"/>
          <w:szCs w:val="28"/>
        </w:rPr>
        <w:lastRenderedPageBreak/>
        <w:t>формулировать вопросы и ответы и следит, чтобы взаимодействие велось на английском языке.</w:t>
      </w:r>
    </w:p>
    <w:p w:rsidR="00D31078" w:rsidRPr="001A6A22" w:rsidRDefault="00D31078" w:rsidP="00D31078">
      <w:pPr>
        <w:pStyle w:val="a4"/>
        <w:shd w:val="clear" w:color="auto" w:fill="FFFFFF"/>
        <w:spacing w:before="0" w:beforeAutospacing="0" w:after="0" w:afterAutospacing="0"/>
        <w:ind w:firstLine="567"/>
        <w:rPr>
          <w:color w:val="000000"/>
          <w:sz w:val="28"/>
          <w:szCs w:val="28"/>
        </w:rPr>
      </w:pPr>
    </w:p>
    <w:p w:rsidR="00D31078" w:rsidRDefault="00D31078" w:rsidP="00D31078">
      <w:pPr>
        <w:pStyle w:val="a4"/>
        <w:shd w:val="clear" w:color="auto" w:fill="FFFFFF"/>
        <w:spacing w:before="0" w:beforeAutospacing="0" w:after="0" w:afterAutospacing="0"/>
        <w:jc w:val="center"/>
        <w:rPr>
          <w:b/>
          <w:bCs/>
          <w:color w:val="000000"/>
          <w:sz w:val="28"/>
          <w:szCs w:val="28"/>
        </w:rPr>
      </w:pPr>
      <w:r>
        <w:rPr>
          <w:b/>
          <w:bCs/>
          <w:color w:val="000000"/>
          <w:sz w:val="28"/>
          <w:szCs w:val="28"/>
        </w:rPr>
        <w:t>3</w:t>
      </w:r>
      <w:r w:rsidRPr="001A6A22">
        <w:rPr>
          <w:b/>
          <w:bCs/>
          <w:color w:val="000000"/>
          <w:sz w:val="28"/>
          <w:szCs w:val="28"/>
        </w:rPr>
        <w:t>.</w:t>
      </w:r>
      <w:r>
        <w:rPr>
          <w:b/>
          <w:bCs/>
          <w:color w:val="000000"/>
          <w:sz w:val="28"/>
          <w:szCs w:val="28"/>
        </w:rPr>
        <w:t>7. Разрешение проблем. «Мозговой штурм».</w:t>
      </w:r>
    </w:p>
    <w:p w:rsidR="00D31078" w:rsidRPr="00203627" w:rsidRDefault="00D31078" w:rsidP="00D31078">
      <w:pPr>
        <w:pStyle w:val="a4"/>
        <w:shd w:val="clear" w:color="auto" w:fill="FFFFFF"/>
        <w:spacing w:before="0" w:beforeAutospacing="0" w:after="0" w:afterAutospacing="0"/>
        <w:jc w:val="center"/>
        <w:rPr>
          <w:b/>
          <w:bCs/>
          <w:color w:val="000000"/>
          <w:sz w:val="28"/>
          <w:szCs w:val="28"/>
        </w:rPr>
      </w:pPr>
    </w:p>
    <w:p w:rsidR="00D31078" w:rsidRPr="001A6A22" w:rsidRDefault="00D31078" w:rsidP="00D31078">
      <w:pPr>
        <w:pStyle w:val="a4"/>
        <w:shd w:val="clear" w:color="auto" w:fill="FFFFFF"/>
        <w:spacing w:before="0" w:beforeAutospacing="0" w:after="0" w:afterAutospacing="0"/>
        <w:ind w:firstLine="567"/>
        <w:rPr>
          <w:color w:val="000000"/>
          <w:sz w:val="28"/>
          <w:szCs w:val="28"/>
        </w:rPr>
      </w:pPr>
      <w:r w:rsidRPr="001A6A22">
        <w:rPr>
          <w:color w:val="000000"/>
          <w:sz w:val="28"/>
          <w:szCs w:val="28"/>
        </w:rPr>
        <w:t>Метод </w:t>
      </w:r>
      <w:r w:rsidRPr="001A6A22">
        <w:rPr>
          <w:b/>
          <w:bCs/>
          <w:color w:val="000000"/>
          <w:sz w:val="28"/>
          <w:szCs w:val="28"/>
        </w:rPr>
        <w:t>«Мозгового штурма» </w:t>
      </w:r>
      <w:r w:rsidRPr="001A6A22">
        <w:rPr>
          <w:color w:val="000000"/>
          <w:sz w:val="28"/>
          <w:szCs w:val="28"/>
        </w:rPr>
        <w:t>(мозговая атака, «</w:t>
      </w:r>
      <w:proofErr w:type="spellStart"/>
      <w:r w:rsidRPr="001A6A22">
        <w:rPr>
          <w:color w:val="000000"/>
          <w:sz w:val="28"/>
          <w:szCs w:val="28"/>
        </w:rPr>
        <w:t>брейнсторминг</w:t>
      </w:r>
      <w:proofErr w:type="spellEnd"/>
      <w:r w:rsidRPr="001A6A22">
        <w:rPr>
          <w:color w:val="000000"/>
          <w:sz w:val="28"/>
          <w:szCs w:val="28"/>
        </w:rPr>
        <w:t>») является оперативным методом решения проблемы на основе стимулирования творческой активности. Участникам обсуждения предлагают высказать как можно большее количество возможных вариантов решения, из общего числа высказанных идей отбирают наиболее удачные, которые могут быть использованы на практике.</w:t>
      </w:r>
    </w:p>
    <w:p w:rsidR="00D31078" w:rsidRPr="001A6A22" w:rsidRDefault="00D31078" w:rsidP="00D31078">
      <w:pPr>
        <w:pStyle w:val="a4"/>
        <w:shd w:val="clear" w:color="auto" w:fill="FFFFFF"/>
        <w:spacing w:before="0" w:beforeAutospacing="0" w:after="0" w:afterAutospacing="0"/>
        <w:ind w:firstLine="567"/>
        <w:rPr>
          <w:color w:val="000000"/>
          <w:sz w:val="28"/>
          <w:szCs w:val="28"/>
        </w:rPr>
      </w:pPr>
      <w:r w:rsidRPr="001A6A22">
        <w:rPr>
          <w:color w:val="000000"/>
          <w:sz w:val="28"/>
          <w:szCs w:val="28"/>
        </w:rPr>
        <w:t>Вариантами использования данного метода на уроке иностранного языка могут быть следующие:</w:t>
      </w:r>
    </w:p>
    <w:p w:rsidR="00D31078" w:rsidRPr="001A6A22" w:rsidRDefault="00D31078" w:rsidP="00D31078">
      <w:pPr>
        <w:pStyle w:val="a4"/>
        <w:shd w:val="clear" w:color="auto" w:fill="FFFFFF"/>
        <w:spacing w:before="0" w:beforeAutospacing="0" w:after="0" w:afterAutospacing="0"/>
        <w:rPr>
          <w:color w:val="000000"/>
          <w:sz w:val="28"/>
          <w:szCs w:val="28"/>
        </w:rPr>
      </w:pPr>
      <w:r w:rsidRPr="001A6A22">
        <w:rPr>
          <w:color w:val="000000"/>
          <w:sz w:val="28"/>
          <w:szCs w:val="28"/>
        </w:rPr>
        <w:t>1. Начинать урок с мозгового штурма в качестве речевой зарядки –</w:t>
      </w:r>
    </w:p>
    <w:p w:rsidR="00D31078" w:rsidRPr="001A6A22" w:rsidRDefault="00D31078" w:rsidP="00D31078">
      <w:pPr>
        <w:pStyle w:val="a4"/>
        <w:shd w:val="clear" w:color="auto" w:fill="FFFFFF"/>
        <w:spacing w:before="0" w:beforeAutospacing="0" w:after="0" w:afterAutospacing="0"/>
        <w:rPr>
          <w:color w:val="000000"/>
          <w:sz w:val="28"/>
          <w:szCs w:val="28"/>
          <w:lang w:val="en-US"/>
        </w:rPr>
      </w:pPr>
      <w:proofErr w:type="spellStart"/>
      <w:r w:rsidRPr="001A6A22">
        <w:rPr>
          <w:color w:val="000000"/>
          <w:sz w:val="28"/>
          <w:szCs w:val="28"/>
          <w:lang w:val="en-US"/>
        </w:rPr>
        <w:t>WarmingUp</w:t>
      </w:r>
      <w:proofErr w:type="spellEnd"/>
      <w:r w:rsidRPr="001A6A22">
        <w:rPr>
          <w:color w:val="000000"/>
          <w:sz w:val="28"/>
          <w:szCs w:val="28"/>
          <w:lang w:val="en-US"/>
        </w:rPr>
        <w:t xml:space="preserve"> («</w:t>
      </w:r>
      <w:r w:rsidRPr="001A6A22">
        <w:rPr>
          <w:color w:val="000000"/>
          <w:sz w:val="28"/>
          <w:szCs w:val="28"/>
        </w:rPr>
        <w:t>разогрев</w:t>
      </w:r>
      <w:r w:rsidRPr="001A6A22">
        <w:rPr>
          <w:color w:val="000000"/>
          <w:sz w:val="28"/>
          <w:szCs w:val="28"/>
          <w:lang w:val="en-US"/>
        </w:rPr>
        <w:t xml:space="preserve">»), </w:t>
      </w:r>
      <w:r w:rsidRPr="001A6A22">
        <w:rPr>
          <w:color w:val="000000"/>
          <w:sz w:val="28"/>
          <w:szCs w:val="28"/>
        </w:rPr>
        <w:t>задавая</w:t>
      </w:r>
      <w:r w:rsidRPr="001A6A22">
        <w:rPr>
          <w:color w:val="000000"/>
          <w:sz w:val="28"/>
          <w:szCs w:val="28"/>
          <w:lang w:val="en-US"/>
        </w:rPr>
        <w:t xml:space="preserve"> </w:t>
      </w:r>
      <w:r w:rsidRPr="001A6A22">
        <w:rPr>
          <w:color w:val="000000"/>
          <w:sz w:val="28"/>
          <w:szCs w:val="28"/>
        </w:rPr>
        <w:t>учащимся</w:t>
      </w:r>
      <w:r w:rsidRPr="001A6A22">
        <w:rPr>
          <w:color w:val="000000"/>
          <w:sz w:val="28"/>
          <w:szCs w:val="28"/>
          <w:lang w:val="en-US"/>
        </w:rPr>
        <w:t xml:space="preserve"> </w:t>
      </w:r>
      <w:r w:rsidRPr="001A6A22">
        <w:rPr>
          <w:color w:val="000000"/>
          <w:sz w:val="28"/>
          <w:szCs w:val="28"/>
        </w:rPr>
        <w:t>вопросы</w:t>
      </w:r>
      <w:r w:rsidRPr="001A6A22">
        <w:rPr>
          <w:color w:val="000000"/>
          <w:sz w:val="28"/>
          <w:szCs w:val="28"/>
          <w:lang w:val="en-US"/>
        </w:rPr>
        <w:t>: What are your associations with …?</w:t>
      </w:r>
    </w:p>
    <w:p w:rsidR="00D31078" w:rsidRPr="001A6A22" w:rsidRDefault="00D31078" w:rsidP="00D31078">
      <w:pPr>
        <w:pStyle w:val="a4"/>
        <w:shd w:val="clear" w:color="auto" w:fill="FFFFFF"/>
        <w:spacing w:before="0" w:beforeAutospacing="0" w:after="0" w:afterAutospacing="0"/>
        <w:rPr>
          <w:color w:val="000000"/>
          <w:sz w:val="28"/>
          <w:szCs w:val="28"/>
          <w:lang w:val="en-US"/>
        </w:rPr>
      </w:pPr>
      <w:r w:rsidRPr="001A6A22">
        <w:rPr>
          <w:color w:val="000000"/>
          <w:sz w:val="28"/>
          <w:szCs w:val="28"/>
          <w:lang w:val="en-US"/>
        </w:rPr>
        <w:t>What do you associate with …? What immediately comes into your mind when you hear …?</w:t>
      </w:r>
    </w:p>
    <w:p w:rsidR="00D31078" w:rsidRPr="001A6A22" w:rsidRDefault="00D31078" w:rsidP="00D31078">
      <w:pPr>
        <w:pStyle w:val="a4"/>
        <w:shd w:val="clear" w:color="auto" w:fill="FFFFFF"/>
        <w:spacing w:before="0" w:beforeAutospacing="0" w:after="0" w:afterAutospacing="0"/>
        <w:rPr>
          <w:color w:val="000000"/>
          <w:sz w:val="28"/>
          <w:szCs w:val="28"/>
        </w:rPr>
      </w:pPr>
      <w:r w:rsidRPr="001A6A22">
        <w:rPr>
          <w:color w:val="000000"/>
          <w:sz w:val="28"/>
          <w:szCs w:val="28"/>
        </w:rPr>
        <w:t>2. Предложить ученикам расслабиться, настроиться на тему размышления, взять ручки и записать те мысли, которые приходят им в голову по той / иной теме / проблеме.</w:t>
      </w:r>
    </w:p>
    <w:p w:rsidR="00D31078" w:rsidRPr="001A6A22" w:rsidRDefault="00D31078" w:rsidP="00D31078">
      <w:pPr>
        <w:pStyle w:val="a4"/>
        <w:shd w:val="clear" w:color="auto" w:fill="FFFFFF"/>
        <w:spacing w:before="0" w:beforeAutospacing="0" w:after="0" w:afterAutospacing="0"/>
        <w:rPr>
          <w:color w:val="000000"/>
          <w:sz w:val="28"/>
          <w:szCs w:val="28"/>
        </w:rPr>
      </w:pPr>
      <w:r w:rsidRPr="001A6A22">
        <w:rPr>
          <w:color w:val="000000"/>
          <w:sz w:val="28"/>
          <w:szCs w:val="28"/>
        </w:rPr>
        <w:t xml:space="preserve">3. Мозговой штурм как интерактивный прием организации группового обсуждения на </w:t>
      </w:r>
      <w:proofErr w:type="spellStart"/>
      <w:r w:rsidRPr="001A6A22">
        <w:rPr>
          <w:color w:val="000000"/>
          <w:sz w:val="28"/>
          <w:szCs w:val="28"/>
        </w:rPr>
        <w:t>предтекстовом</w:t>
      </w:r>
      <w:proofErr w:type="spellEnd"/>
      <w:r w:rsidRPr="001A6A22">
        <w:rPr>
          <w:color w:val="000000"/>
          <w:sz w:val="28"/>
          <w:szCs w:val="28"/>
        </w:rPr>
        <w:t xml:space="preserve"> этапе. Использование данного приема предполагает пошаговую реализацию.</w:t>
      </w:r>
    </w:p>
    <w:p w:rsidR="00D31078" w:rsidRPr="001A6A22" w:rsidRDefault="00D31078" w:rsidP="00D31078">
      <w:pPr>
        <w:pStyle w:val="a4"/>
        <w:shd w:val="clear" w:color="auto" w:fill="FFFFFF"/>
        <w:spacing w:before="0" w:beforeAutospacing="0" w:after="0" w:afterAutospacing="0"/>
        <w:rPr>
          <w:color w:val="000000"/>
          <w:sz w:val="28"/>
          <w:szCs w:val="28"/>
        </w:rPr>
      </w:pPr>
      <w:r w:rsidRPr="001A6A22">
        <w:rPr>
          <w:color w:val="000000"/>
          <w:sz w:val="28"/>
          <w:szCs w:val="28"/>
        </w:rPr>
        <w:t xml:space="preserve">Шаг 1 - разминка (длится 3 минуты). На протяжении нескольких уроков изучается тема. Учитель предлагает провести </w:t>
      </w:r>
      <w:proofErr w:type="spellStart"/>
      <w:r w:rsidRPr="001A6A22">
        <w:rPr>
          <w:color w:val="000000"/>
          <w:sz w:val="28"/>
          <w:szCs w:val="28"/>
        </w:rPr>
        <w:t>брейнсторминг</w:t>
      </w:r>
      <w:proofErr w:type="spellEnd"/>
      <w:r w:rsidRPr="001A6A22">
        <w:rPr>
          <w:color w:val="000000"/>
          <w:sz w:val="28"/>
          <w:szCs w:val="28"/>
        </w:rPr>
        <w:t xml:space="preserve"> при участии всех учеников группы и назвать как можно больше идей, которые ассоциируются у них с данной темой. Составляется ментальная карта (кластер).</w:t>
      </w:r>
    </w:p>
    <w:p w:rsidR="00D31078" w:rsidRPr="001A6A22" w:rsidRDefault="00D31078" w:rsidP="00D31078">
      <w:pPr>
        <w:pStyle w:val="a4"/>
        <w:shd w:val="clear" w:color="auto" w:fill="FFFFFF"/>
        <w:spacing w:before="0" w:beforeAutospacing="0" w:after="0" w:afterAutospacing="0"/>
        <w:rPr>
          <w:color w:val="000000"/>
          <w:sz w:val="28"/>
          <w:szCs w:val="28"/>
        </w:rPr>
      </w:pPr>
      <w:r w:rsidRPr="001A6A22">
        <w:rPr>
          <w:color w:val="000000"/>
          <w:sz w:val="28"/>
          <w:szCs w:val="28"/>
        </w:rPr>
        <w:t>Шаг 2 – объединение учащихся в мини-группы.</w:t>
      </w:r>
    </w:p>
    <w:p w:rsidR="00D31078" w:rsidRPr="001A6A22" w:rsidRDefault="00D31078" w:rsidP="00D31078">
      <w:pPr>
        <w:pStyle w:val="a4"/>
        <w:shd w:val="clear" w:color="auto" w:fill="FFFFFF"/>
        <w:spacing w:before="0" w:beforeAutospacing="0" w:after="0" w:afterAutospacing="0"/>
        <w:rPr>
          <w:color w:val="000000"/>
          <w:sz w:val="28"/>
          <w:szCs w:val="28"/>
        </w:rPr>
      </w:pPr>
      <w:r w:rsidRPr="001A6A22">
        <w:rPr>
          <w:color w:val="000000"/>
          <w:sz w:val="28"/>
          <w:szCs w:val="28"/>
        </w:rPr>
        <w:t xml:space="preserve">Шаг 3 – работа в мини-группах в течение 7 минут. Учитель четко излагает проблему или вопрос, требующий решения. Так, например, можно предложить провести в мини-группах </w:t>
      </w:r>
      <w:proofErr w:type="spellStart"/>
      <w:r w:rsidRPr="001A6A22">
        <w:rPr>
          <w:color w:val="000000"/>
          <w:sz w:val="28"/>
          <w:szCs w:val="28"/>
        </w:rPr>
        <w:t>брейнсторминг</w:t>
      </w:r>
      <w:proofErr w:type="spellEnd"/>
      <w:r w:rsidRPr="001A6A22">
        <w:rPr>
          <w:color w:val="000000"/>
          <w:sz w:val="28"/>
          <w:szCs w:val="28"/>
        </w:rPr>
        <w:t xml:space="preserve"> по проблеме текста, который предстоит прочесть ученикам. Задача учащихся – высказать и записать как можно больше идей (даже самых абсурдных), а затем после прочтения текста сделать вывод.</w:t>
      </w:r>
    </w:p>
    <w:p w:rsidR="00D31078" w:rsidRPr="00F71CEB" w:rsidRDefault="00D31078" w:rsidP="00D31078">
      <w:pPr>
        <w:pStyle w:val="a4"/>
        <w:shd w:val="clear" w:color="auto" w:fill="FFFFFF"/>
        <w:spacing w:before="0" w:beforeAutospacing="0" w:after="0" w:afterAutospacing="0"/>
        <w:ind w:left="720"/>
        <w:rPr>
          <w:color w:val="000000"/>
          <w:sz w:val="28"/>
          <w:szCs w:val="28"/>
        </w:rPr>
      </w:pPr>
    </w:p>
    <w:p w:rsidR="00D31078" w:rsidRDefault="00D31078" w:rsidP="00D31078">
      <w:pPr>
        <w:pStyle w:val="a4"/>
        <w:shd w:val="clear" w:color="auto" w:fill="FFFFFF"/>
        <w:spacing w:before="0" w:beforeAutospacing="0" w:after="0" w:afterAutospacing="0"/>
        <w:jc w:val="center"/>
        <w:rPr>
          <w:b/>
          <w:bCs/>
          <w:iCs/>
          <w:color w:val="000000"/>
          <w:sz w:val="28"/>
          <w:szCs w:val="28"/>
        </w:rPr>
      </w:pPr>
      <w:r w:rsidRPr="00DD62DF">
        <w:rPr>
          <w:b/>
          <w:bCs/>
          <w:iCs/>
          <w:color w:val="000000"/>
          <w:sz w:val="28"/>
          <w:szCs w:val="28"/>
        </w:rPr>
        <w:t xml:space="preserve">3.8. Рефлексия. </w:t>
      </w:r>
      <w:proofErr w:type="spellStart"/>
      <w:r w:rsidRPr="00DD62DF">
        <w:rPr>
          <w:b/>
          <w:bCs/>
          <w:iCs/>
          <w:color w:val="000000"/>
          <w:sz w:val="28"/>
          <w:szCs w:val="28"/>
        </w:rPr>
        <w:t>Синквейн</w:t>
      </w:r>
      <w:proofErr w:type="spellEnd"/>
      <w:r w:rsidRPr="00DD62DF">
        <w:rPr>
          <w:b/>
          <w:bCs/>
          <w:iCs/>
          <w:color w:val="000000"/>
          <w:sz w:val="28"/>
          <w:szCs w:val="28"/>
        </w:rPr>
        <w:t>.</w:t>
      </w:r>
    </w:p>
    <w:p w:rsidR="00D31078" w:rsidRPr="00DD62DF" w:rsidRDefault="00D31078" w:rsidP="00D31078">
      <w:pPr>
        <w:pStyle w:val="a4"/>
        <w:shd w:val="clear" w:color="auto" w:fill="FFFFFF"/>
        <w:spacing w:before="0" w:beforeAutospacing="0" w:after="0" w:afterAutospacing="0"/>
        <w:jc w:val="center"/>
        <w:rPr>
          <w:color w:val="000000"/>
          <w:sz w:val="28"/>
          <w:szCs w:val="28"/>
        </w:rPr>
      </w:pPr>
    </w:p>
    <w:p w:rsidR="00D31078" w:rsidRPr="00DD62DF" w:rsidRDefault="00D31078" w:rsidP="00D31078">
      <w:pPr>
        <w:pStyle w:val="a4"/>
        <w:shd w:val="clear" w:color="auto" w:fill="FFFFFF"/>
        <w:spacing w:before="0" w:beforeAutospacing="0" w:after="0" w:afterAutospacing="0"/>
        <w:ind w:firstLine="567"/>
        <w:rPr>
          <w:color w:val="000000"/>
          <w:sz w:val="28"/>
          <w:szCs w:val="28"/>
        </w:rPr>
      </w:pPr>
      <w:r>
        <w:rPr>
          <w:iCs/>
          <w:color w:val="000000"/>
          <w:sz w:val="28"/>
          <w:szCs w:val="28"/>
        </w:rPr>
        <w:t>Ещё один интерактивный прием</w:t>
      </w:r>
      <w:r w:rsidRPr="00DD62DF">
        <w:rPr>
          <w:iCs/>
          <w:color w:val="000000"/>
          <w:sz w:val="28"/>
          <w:szCs w:val="28"/>
        </w:rPr>
        <w:t xml:space="preserve"> называется «</w:t>
      </w:r>
      <w:proofErr w:type="spellStart"/>
      <w:r w:rsidRPr="00DD62DF">
        <w:rPr>
          <w:iCs/>
          <w:color w:val="000000"/>
          <w:sz w:val="28"/>
          <w:szCs w:val="28"/>
        </w:rPr>
        <w:t>Синквейн</w:t>
      </w:r>
      <w:proofErr w:type="spellEnd"/>
      <w:r w:rsidRPr="00DD62DF">
        <w:rPr>
          <w:iCs/>
          <w:color w:val="000000"/>
          <w:sz w:val="28"/>
          <w:szCs w:val="28"/>
        </w:rPr>
        <w:t>».</w:t>
      </w:r>
    </w:p>
    <w:p w:rsidR="00D31078" w:rsidRPr="00DD62DF" w:rsidRDefault="00D31078" w:rsidP="00D31078">
      <w:pPr>
        <w:pStyle w:val="a4"/>
        <w:shd w:val="clear" w:color="auto" w:fill="FFFFFF"/>
        <w:spacing w:before="0" w:beforeAutospacing="0" w:after="0" w:afterAutospacing="0"/>
        <w:rPr>
          <w:color w:val="000000"/>
          <w:sz w:val="28"/>
          <w:szCs w:val="28"/>
        </w:rPr>
      </w:pPr>
      <w:proofErr w:type="spellStart"/>
      <w:r w:rsidRPr="00DD62DF">
        <w:rPr>
          <w:iCs/>
          <w:color w:val="000000"/>
          <w:sz w:val="28"/>
          <w:szCs w:val="28"/>
        </w:rPr>
        <w:t>Синквейн</w:t>
      </w:r>
      <w:proofErr w:type="spellEnd"/>
      <w:r w:rsidRPr="00DD62DF">
        <w:rPr>
          <w:iCs/>
          <w:color w:val="000000"/>
          <w:sz w:val="28"/>
          <w:szCs w:val="28"/>
        </w:rPr>
        <w:t xml:space="preserve"> - это стихотворение, которое требует синтеза информации и материала в кратких выражениях, что позволяет описывать или рефлектировать по какому-либо поводу.</w:t>
      </w:r>
    </w:p>
    <w:p w:rsidR="00D31078" w:rsidRPr="00DD62DF" w:rsidRDefault="00D31078" w:rsidP="00D31078">
      <w:pPr>
        <w:pStyle w:val="a4"/>
        <w:shd w:val="clear" w:color="auto" w:fill="FFFFFF"/>
        <w:spacing w:before="0" w:beforeAutospacing="0" w:after="0" w:afterAutospacing="0"/>
        <w:ind w:firstLine="567"/>
        <w:rPr>
          <w:color w:val="000000"/>
          <w:sz w:val="28"/>
          <w:szCs w:val="28"/>
        </w:rPr>
      </w:pPr>
      <w:r w:rsidRPr="00DD62DF">
        <w:rPr>
          <w:iCs/>
          <w:color w:val="000000"/>
          <w:sz w:val="28"/>
          <w:szCs w:val="28"/>
        </w:rPr>
        <w:t>Слово "</w:t>
      </w:r>
      <w:proofErr w:type="spellStart"/>
      <w:r w:rsidRPr="00DD62DF">
        <w:rPr>
          <w:iCs/>
          <w:color w:val="000000"/>
          <w:sz w:val="28"/>
          <w:szCs w:val="28"/>
        </w:rPr>
        <w:t>Синквейн</w:t>
      </w:r>
      <w:proofErr w:type="spellEnd"/>
      <w:r w:rsidRPr="00DD62DF">
        <w:rPr>
          <w:iCs/>
          <w:color w:val="000000"/>
          <w:sz w:val="28"/>
          <w:szCs w:val="28"/>
        </w:rPr>
        <w:t xml:space="preserve">" происходит от французского, означающего - пять. </w:t>
      </w:r>
      <w:proofErr w:type="spellStart"/>
      <w:r w:rsidRPr="00DD62DF">
        <w:rPr>
          <w:iCs/>
          <w:color w:val="000000"/>
          <w:sz w:val="28"/>
          <w:szCs w:val="28"/>
        </w:rPr>
        <w:t>Синквейн</w:t>
      </w:r>
      <w:proofErr w:type="spellEnd"/>
      <w:r w:rsidRPr="00DD62DF">
        <w:rPr>
          <w:iCs/>
          <w:color w:val="000000"/>
          <w:sz w:val="28"/>
          <w:szCs w:val="28"/>
        </w:rPr>
        <w:t xml:space="preserve"> - это стихотворение, состоящее из пяти строк.</w:t>
      </w:r>
    </w:p>
    <w:p w:rsidR="00D31078" w:rsidRPr="00DD62DF" w:rsidRDefault="00D31078" w:rsidP="00D31078">
      <w:pPr>
        <w:pStyle w:val="a4"/>
        <w:shd w:val="clear" w:color="auto" w:fill="FFFFFF"/>
        <w:spacing w:before="0" w:beforeAutospacing="0" w:after="0" w:afterAutospacing="0"/>
        <w:ind w:firstLine="567"/>
        <w:rPr>
          <w:color w:val="000000"/>
          <w:sz w:val="28"/>
          <w:szCs w:val="28"/>
        </w:rPr>
      </w:pPr>
      <w:r w:rsidRPr="00DD62DF">
        <w:rPr>
          <w:iCs/>
          <w:color w:val="000000"/>
          <w:sz w:val="28"/>
          <w:szCs w:val="28"/>
        </w:rPr>
        <w:lastRenderedPageBreak/>
        <w:t xml:space="preserve">Каждому учащемуся даётся 5-7 минут на то, чтобы написать </w:t>
      </w:r>
      <w:proofErr w:type="spellStart"/>
      <w:r w:rsidRPr="00DD62DF">
        <w:rPr>
          <w:iCs/>
          <w:color w:val="000000"/>
          <w:sz w:val="28"/>
          <w:szCs w:val="28"/>
        </w:rPr>
        <w:t>Синквейн</w:t>
      </w:r>
      <w:proofErr w:type="spellEnd"/>
      <w:r w:rsidRPr="00DD62DF">
        <w:rPr>
          <w:iCs/>
          <w:color w:val="000000"/>
          <w:sz w:val="28"/>
          <w:szCs w:val="28"/>
        </w:rPr>
        <w:t xml:space="preserve">, затем он повернётся к партнеру и из двух </w:t>
      </w:r>
      <w:proofErr w:type="spellStart"/>
      <w:r w:rsidRPr="00DD62DF">
        <w:rPr>
          <w:iCs/>
          <w:color w:val="000000"/>
          <w:sz w:val="28"/>
          <w:szCs w:val="28"/>
        </w:rPr>
        <w:t>синквейнов</w:t>
      </w:r>
      <w:proofErr w:type="spellEnd"/>
      <w:r w:rsidRPr="00DD62DF">
        <w:rPr>
          <w:iCs/>
          <w:color w:val="000000"/>
          <w:sz w:val="28"/>
          <w:szCs w:val="28"/>
        </w:rPr>
        <w:t xml:space="preserve"> они составят один, с которым оба будут согласны. Это дает возможность критически рассмотреть данную тему. Этот метод требует, чтобы участники слушали друг друга и извлекали из произведений других те идеи, которые они могут увязать со своими. Затем вся группа сможет ознакомиться с парными </w:t>
      </w:r>
      <w:proofErr w:type="spellStart"/>
      <w:r w:rsidRPr="00DD62DF">
        <w:rPr>
          <w:iCs/>
          <w:color w:val="000000"/>
          <w:sz w:val="28"/>
          <w:szCs w:val="28"/>
        </w:rPr>
        <w:t>синквейнами</w:t>
      </w:r>
      <w:proofErr w:type="spellEnd"/>
      <w:r w:rsidRPr="00DD62DF">
        <w:rPr>
          <w:iCs/>
          <w:color w:val="000000"/>
          <w:sz w:val="28"/>
          <w:szCs w:val="28"/>
        </w:rPr>
        <w:t>. Это может породить дальнейшую дискуссию.</w:t>
      </w:r>
    </w:p>
    <w:p w:rsidR="00D31078" w:rsidRPr="00DD62DF" w:rsidRDefault="00D31078" w:rsidP="00D31078">
      <w:pPr>
        <w:pStyle w:val="a4"/>
        <w:shd w:val="clear" w:color="auto" w:fill="FFFFFF"/>
        <w:tabs>
          <w:tab w:val="left" w:pos="7110"/>
        </w:tabs>
        <w:spacing w:before="0" w:beforeAutospacing="0" w:after="0" w:afterAutospacing="0"/>
        <w:ind w:firstLine="567"/>
        <w:rPr>
          <w:color w:val="000000"/>
          <w:sz w:val="28"/>
          <w:szCs w:val="28"/>
        </w:rPr>
      </w:pPr>
      <w:r w:rsidRPr="00DD62DF">
        <w:rPr>
          <w:iCs/>
          <w:color w:val="000000"/>
          <w:sz w:val="28"/>
          <w:szCs w:val="28"/>
        </w:rPr>
        <w:t xml:space="preserve">Правило написания </w:t>
      </w:r>
      <w:proofErr w:type="spellStart"/>
      <w:r w:rsidRPr="00DD62DF">
        <w:rPr>
          <w:iCs/>
          <w:color w:val="000000"/>
          <w:sz w:val="28"/>
          <w:szCs w:val="28"/>
        </w:rPr>
        <w:t>синквейна</w:t>
      </w:r>
      <w:proofErr w:type="spellEnd"/>
      <w:r w:rsidRPr="00DD62DF">
        <w:rPr>
          <w:iCs/>
          <w:color w:val="000000"/>
          <w:sz w:val="28"/>
          <w:szCs w:val="28"/>
        </w:rPr>
        <w:tab/>
      </w:r>
    </w:p>
    <w:p w:rsidR="00D31078" w:rsidRPr="00DD62DF" w:rsidRDefault="00D31078" w:rsidP="00D31078">
      <w:pPr>
        <w:pStyle w:val="a4"/>
        <w:shd w:val="clear" w:color="auto" w:fill="FFFFFF"/>
        <w:spacing w:before="0" w:beforeAutospacing="0" w:after="0" w:afterAutospacing="0"/>
        <w:rPr>
          <w:color w:val="000000"/>
          <w:sz w:val="28"/>
          <w:szCs w:val="28"/>
        </w:rPr>
      </w:pPr>
      <w:r w:rsidRPr="00DD62DF">
        <w:rPr>
          <w:iCs/>
          <w:color w:val="000000"/>
          <w:sz w:val="28"/>
          <w:szCs w:val="28"/>
        </w:rPr>
        <w:t>1. В первой строчке тема называется одним словом (обычно существительным).</w:t>
      </w:r>
    </w:p>
    <w:p w:rsidR="00D31078" w:rsidRPr="00DD62DF" w:rsidRDefault="00D31078" w:rsidP="00D31078">
      <w:pPr>
        <w:pStyle w:val="a4"/>
        <w:shd w:val="clear" w:color="auto" w:fill="FFFFFF"/>
        <w:spacing w:before="0" w:beforeAutospacing="0" w:after="0" w:afterAutospacing="0"/>
        <w:rPr>
          <w:color w:val="000000"/>
          <w:sz w:val="28"/>
          <w:szCs w:val="28"/>
        </w:rPr>
      </w:pPr>
      <w:r w:rsidRPr="00DD62DF">
        <w:rPr>
          <w:iCs/>
          <w:color w:val="000000"/>
          <w:sz w:val="28"/>
          <w:szCs w:val="28"/>
        </w:rPr>
        <w:t>2. Вторая строчка - это описание темы в двух словах (двумя прилагательными).</w:t>
      </w:r>
    </w:p>
    <w:p w:rsidR="00D31078" w:rsidRPr="00DD62DF" w:rsidRDefault="00D31078" w:rsidP="00D31078">
      <w:pPr>
        <w:pStyle w:val="a4"/>
        <w:shd w:val="clear" w:color="auto" w:fill="FFFFFF"/>
        <w:spacing w:before="0" w:beforeAutospacing="0" w:after="0" w:afterAutospacing="0"/>
        <w:rPr>
          <w:color w:val="000000"/>
          <w:sz w:val="28"/>
          <w:szCs w:val="28"/>
        </w:rPr>
      </w:pPr>
      <w:r w:rsidRPr="00DD62DF">
        <w:rPr>
          <w:iCs/>
          <w:color w:val="000000"/>
          <w:sz w:val="28"/>
          <w:szCs w:val="28"/>
        </w:rPr>
        <w:t>3. Третья строчка - это описание действия в рамках этой темы тремя словами.</w:t>
      </w:r>
    </w:p>
    <w:p w:rsidR="00D31078" w:rsidRPr="00DD62DF" w:rsidRDefault="00D31078" w:rsidP="00D31078">
      <w:pPr>
        <w:pStyle w:val="a4"/>
        <w:shd w:val="clear" w:color="auto" w:fill="FFFFFF"/>
        <w:spacing w:before="0" w:beforeAutospacing="0" w:after="0" w:afterAutospacing="0"/>
        <w:rPr>
          <w:color w:val="000000"/>
          <w:sz w:val="28"/>
          <w:szCs w:val="28"/>
        </w:rPr>
      </w:pPr>
      <w:r w:rsidRPr="00DD62DF">
        <w:rPr>
          <w:iCs/>
          <w:color w:val="000000"/>
          <w:sz w:val="28"/>
          <w:szCs w:val="28"/>
        </w:rPr>
        <w:t>4. Четвертая строка - фраза из четырех слов, показывающая отношение к теме</w:t>
      </w:r>
    </w:p>
    <w:p w:rsidR="00D31078" w:rsidRPr="00DD62DF" w:rsidRDefault="00D31078" w:rsidP="00D31078">
      <w:pPr>
        <w:pStyle w:val="a4"/>
        <w:shd w:val="clear" w:color="auto" w:fill="FFFFFF"/>
        <w:spacing w:before="0" w:beforeAutospacing="0" w:after="0" w:afterAutospacing="0"/>
        <w:rPr>
          <w:color w:val="000000"/>
          <w:sz w:val="28"/>
          <w:szCs w:val="28"/>
        </w:rPr>
      </w:pPr>
      <w:r w:rsidRPr="00DD62DF">
        <w:rPr>
          <w:iCs/>
          <w:color w:val="000000"/>
          <w:sz w:val="28"/>
          <w:szCs w:val="28"/>
        </w:rPr>
        <w:t>5. Последняя строка - это синоним из одного слова, который повторяет суть темы</w:t>
      </w:r>
    </w:p>
    <w:p w:rsidR="00D31078" w:rsidRDefault="00D31078" w:rsidP="00D31078">
      <w:pPr>
        <w:spacing w:after="0"/>
        <w:rPr>
          <w:rFonts w:ascii="Times New Roman" w:hAnsi="Times New Roman"/>
          <w:b/>
          <w:sz w:val="28"/>
          <w:szCs w:val="28"/>
        </w:rPr>
      </w:pPr>
    </w:p>
    <w:p w:rsidR="00D31078" w:rsidRPr="00B50ADA" w:rsidRDefault="00D31078" w:rsidP="00D31078">
      <w:pPr>
        <w:spacing w:after="0"/>
        <w:jc w:val="center"/>
        <w:rPr>
          <w:rFonts w:ascii="Times New Roman" w:hAnsi="Times New Roman"/>
          <w:b/>
          <w:sz w:val="28"/>
          <w:szCs w:val="28"/>
        </w:rPr>
      </w:pPr>
      <w:r w:rsidRPr="00B50ADA">
        <w:rPr>
          <w:rFonts w:ascii="Times New Roman" w:hAnsi="Times New Roman"/>
          <w:b/>
          <w:sz w:val="28"/>
          <w:szCs w:val="28"/>
        </w:rPr>
        <w:t>4. Заключение</w:t>
      </w:r>
    </w:p>
    <w:p w:rsidR="00D31078" w:rsidRPr="00B50ADA" w:rsidRDefault="00D31078" w:rsidP="00D31078">
      <w:pPr>
        <w:spacing w:after="0"/>
        <w:jc w:val="center"/>
        <w:rPr>
          <w:rFonts w:ascii="Times New Roman" w:hAnsi="Times New Roman"/>
          <w:b/>
          <w:sz w:val="28"/>
          <w:szCs w:val="28"/>
        </w:rPr>
      </w:pPr>
    </w:p>
    <w:p w:rsidR="00D31078" w:rsidRPr="00B50ADA" w:rsidRDefault="00D31078" w:rsidP="00D31078">
      <w:pPr>
        <w:pStyle w:val="a4"/>
        <w:shd w:val="clear" w:color="auto" w:fill="FFFFFF"/>
        <w:spacing w:before="0" w:beforeAutospacing="0" w:after="0" w:afterAutospacing="0"/>
        <w:ind w:firstLine="567"/>
        <w:rPr>
          <w:color w:val="000000"/>
          <w:sz w:val="28"/>
          <w:szCs w:val="28"/>
        </w:rPr>
      </w:pPr>
      <w:r w:rsidRPr="00B50ADA">
        <w:rPr>
          <w:color w:val="000000"/>
          <w:sz w:val="28"/>
          <w:szCs w:val="28"/>
        </w:rPr>
        <w:t>В современной практике преподавания иностранного языка эффективно применяется ряд личностно - ориентированных технологий, которые обеспечивают самоопределение и самореализацию ученика, как языковой личности в процессе овладения и использовании иностранного языка.</w:t>
      </w:r>
    </w:p>
    <w:p w:rsidR="00D31078" w:rsidRPr="00B50ADA" w:rsidRDefault="00D31078" w:rsidP="00D31078">
      <w:pPr>
        <w:pStyle w:val="a4"/>
        <w:shd w:val="clear" w:color="auto" w:fill="FFFFFF"/>
        <w:spacing w:before="0" w:beforeAutospacing="0" w:after="0" w:afterAutospacing="0"/>
        <w:ind w:firstLine="567"/>
        <w:rPr>
          <w:color w:val="000000"/>
          <w:sz w:val="28"/>
          <w:szCs w:val="28"/>
        </w:rPr>
      </w:pPr>
      <w:r w:rsidRPr="00B50ADA">
        <w:rPr>
          <w:color w:val="000000"/>
          <w:sz w:val="28"/>
          <w:szCs w:val="28"/>
        </w:rPr>
        <w:t xml:space="preserve">Технология интерактивного обучения (обучение во взаимодействии) основана на использовании различных методических стратегий и приемов моделирования </w:t>
      </w:r>
      <w:proofErr w:type="gramStart"/>
      <w:r w:rsidRPr="00B50ADA">
        <w:rPr>
          <w:color w:val="000000"/>
          <w:sz w:val="28"/>
          <w:szCs w:val="28"/>
        </w:rPr>
        <w:t>ситуаций реального общения и организации взаимодействия</w:t>
      </w:r>
      <w:proofErr w:type="gramEnd"/>
      <w:r w:rsidRPr="00B50ADA">
        <w:rPr>
          <w:color w:val="000000"/>
          <w:sz w:val="28"/>
          <w:szCs w:val="28"/>
        </w:rPr>
        <w:t xml:space="preserve"> учащихся в группе (в парах, в малых группах) с целью совместного решения коммуникативных задач.</w:t>
      </w:r>
    </w:p>
    <w:p w:rsidR="00D31078" w:rsidRPr="00B50ADA" w:rsidRDefault="00D31078" w:rsidP="00D31078">
      <w:pPr>
        <w:pStyle w:val="a4"/>
        <w:shd w:val="clear" w:color="auto" w:fill="FFFFFF"/>
        <w:spacing w:before="0" w:beforeAutospacing="0" w:after="0" w:afterAutospacing="0"/>
        <w:ind w:firstLine="567"/>
        <w:rPr>
          <w:color w:val="000000"/>
          <w:sz w:val="28"/>
          <w:szCs w:val="28"/>
        </w:rPr>
      </w:pPr>
      <w:r w:rsidRPr="00B50ADA">
        <w:rPr>
          <w:color w:val="000000"/>
          <w:sz w:val="28"/>
          <w:szCs w:val="28"/>
        </w:rPr>
        <w:t>Используя интерактивный подход к обучению английскому языку, можно оптимизировать процесс овладения навыками базового школьного иноязычного общения и сделать его более эффективным в условиях общеобразовательной школы.</w:t>
      </w:r>
    </w:p>
    <w:p w:rsidR="00D31078" w:rsidRPr="00B50ADA" w:rsidRDefault="00D31078" w:rsidP="00D31078">
      <w:pPr>
        <w:pStyle w:val="a4"/>
        <w:shd w:val="clear" w:color="auto" w:fill="FFFFFF"/>
        <w:spacing w:before="0" w:beforeAutospacing="0" w:after="0" w:afterAutospacing="0"/>
        <w:ind w:firstLine="567"/>
        <w:rPr>
          <w:color w:val="000000"/>
          <w:sz w:val="28"/>
          <w:szCs w:val="28"/>
        </w:rPr>
      </w:pPr>
      <w:r w:rsidRPr="00B50ADA">
        <w:rPr>
          <w:color w:val="000000"/>
          <w:sz w:val="28"/>
          <w:szCs w:val="28"/>
        </w:rPr>
        <w:t>Смена позиций учащегося и педагога в результате использования методов интерактивного обучения приводит к изменению содержания деятельности участников образовательного процесса.</w:t>
      </w:r>
    </w:p>
    <w:p w:rsidR="00D31078" w:rsidRPr="00B50ADA" w:rsidRDefault="00D31078" w:rsidP="00D31078">
      <w:pPr>
        <w:pStyle w:val="a4"/>
        <w:shd w:val="clear" w:color="auto" w:fill="FFFFFF"/>
        <w:spacing w:before="0" w:beforeAutospacing="0" w:after="0" w:afterAutospacing="0"/>
        <w:ind w:firstLine="567"/>
        <w:rPr>
          <w:color w:val="000000"/>
          <w:sz w:val="28"/>
          <w:szCs w:val="28"/>
        </w:rPr>
      </w:pPr>
      <w:r w:rsidRPr="00B50ADA">
        <w:rPr>
          <w:color w:val="000000"/>
          <w:sz w:val="28"/>
          <w:szCs w:val="28"/>
        </w:rPr>
        <w:t>Можно выделить следующие положительные стороны применения методов интерактивного обучения:</w:t>
      </w:r>
    </w:p>
    <w:p w:rsidR="00D31078" w:rsidRPr="00B50ADA" w:rsidRDefault="00D31078" w:rsidP="00D31078">
      <w:pPr>
        <w:pStyle w:val="a4"/>
        <w:shd w:val="clear" w:color="auto" w:fill="FFFFFF"/>
        <w:spacing w:before="0" w:beforeAutospacing="0" w:after="0" w:afterAutospacing="0"/>
        <w:rPr>
          <w:color w:val="000000"/>
          <w:sz w:val="28"/>
          <w:szCs w:val="28"/>
        </w:rPr>
      </w:pPr>
      <w:r>
        <w:rPr>
          <w:color w:val="000000"/>
          <w:sz w:val="28"/>
          <w:szCs w:val="28"/>
        </w:rPr>
        <w:t>-</w:t>
      </w:r>
      <w:r w:rsidRPr="00B50ADA">
        <w:rPr>
          <w:color w:val="000000"/>
          <w:sz w:val="28"/>
          <w:szCs w:val="28"/>
        </w:rPr>
        <w:t xml:space="preserve"> значительно повышается мотивация обучающихся;</w:t>
      </w:r>
    </w:p>
    <w:p w:rsidR="00D31078" w:rsidRPr="00B50ADA" w:rsidRDefault="00D31078" w:rsidP="00D31078">
      <w:pPr>
        <w:pStyle w:val="a4"/>
        <w:shd w:val="clear" w:color="auto" w:fill="FFFFFF"/>
        <w:spacing w:before="0" w:beforeAutospacing="0" w:after="0" w:afterAutospacing="0"/>
        <w:rPr>
          <w:color w:val="000000"/>
          <w:sz w:val="28"/>
          <w:szCs w:val="28"/>
        </w:rPr>
      </w:pPr>
      <w:r>
        <w:rPr>
          <w:color w:val="000000"/>
          <w:sz w:val="28"/>
          <w:szCs w:val="28"/>
        </w:rPr>
        <w:t>-</w:t>
      </w:r>
      <w:r w:rsidRPr="00B50ADA">
        <w:rPr>
          <w:color w:val="000000"/>
          <w:sz w:val="28"/>
          <w:szCs w:val="28"/>
        </w:rPr>
        <w:t>снижается утомляемость, уровень усвоения материала повышается;</w:t>
      </w:r>
    </w:p>
    <w:p w:rsidR="00D31078" w:rsidRPr="00B50ADA" w:rsidRDefault="00D31078" w:rsidP="00D31078">
      <w:pPr>
        <w:pStyle w:val="a4"/>
        <w:shd w:val="clear" w:color="auto" w:fill="FFFFFF"/>
        <w:spacing w:before="0" w:beforeAutospacing="0" w:after="0" w:afterAutospacing="0"/>
        <w:rPr>
          <w:color w:val="000000"/>
          <w:sz w:val="28"/>
          <w:szCs w:val="28"/>
        </w:rPr>
      </w:pPr>
      <w:r>
        <w:rPr>
          <w:color w:val="000000"/>
          <w:sz w:val="28"/>
          <w:szCs w:val="28"/>
        </w:rPr>
        <w:t>-</w:t>
      </w:r>
      <w:r w:rsidRPr="00B50ADA">
        <w:rPr>
          <w:color w:val="000000"/>
          <w:sz w:val="28"/>
          <w:szCs w:val="28"/>
        </w:rPr>
        <w:t xml:space="preserve"> все обучающиеся становятся активными участниками урока; </w:t>
      </w:r>
    </w:p>
    <w:p w:rsidR="00D31078" w:rsidRPr="00B50ADA" w:rsidRDefault="00D31078" w:rsidP="00D31078">
      <w:pPr>
        <w:pStyle w:val="a4"/>
        <w:shd w:val="clear" w:color="auto" w:fill="FFFFFF"/>
        <w:spacing w:before="0" w:beforeAutospacing="0" w:after="0" w:afterAutospacing="0"/>
        <w:rPr>
          <w:color w:val="000000"/>
          <w:sz w:val="28"/>
          <w:szCs w:val="28"/>
        </w:rPr>
      </w:pPr>
      <w:r>
        <w:rPr>
          <w:color w:val="000000"/>
          <w:sz w:val="28"/>
          <w:szCs w:val="28"/>
        </w:rPr>
        <w:t>-</w:t>
      </w:r>
      <w:r w:rsidRPr="00B50ADA">
        <w:rPr>
          <w:color w:val="000000"/>
          <w:sz w:val="28"/>
          <w:szCs w:val="28"/>
        </w:rPr>
        <w:t xml:space="preserve"> развивается умение работать в группе;</w:t>
      </w:r>
    </w:p>
    <w:p w:rsidR="00D31078" w:rsidRPr="00B50ADA" w:rsidRDefault="00D31078" w:rsidP="00D31078">
      <w:pPr>
        <w:pStyle w:val="a4"/>
        <w:shd w:val="clear" w:color="auto" w:fill="FFFFFF"/>
        <w:spacing w:before="0" w:beforeAutospacing="0" w:after="0" w:afterAutospacing="0"/>
        <w:rPr>
          <w:color w:val="000000"/>
          <w:sz w:val="28"/>
          <w:szCs w:val="28"/>
        </w:rPr>
      </w:pPr>
      <w:r>
        <w:rPr>
          <w:color w:val="000000"/>
          <w:sz w:val="28"/>
          <w:szCs w:val="28"/>
        </w:rPr>
        <w:t>-</w:t>
      </w:r>
      <w:r w:rsidRPr="00B50ADA">
        <w:rPr>
          <w:color w:val="000000"/>
          <w:sz w:val="28"/>
          <w:szCs w:val="28"/>
        </w:rPr>
        <w:t xml:space="preserve"> вырабатываются коммуникативные навыки, развивается устная речь;</w:t>
      </w:r>
    </w:p>
    <w:p w:rsidR="00D31078" w:rsidRPr="00B50ADA" w:rsidRDefault="00D31078" w:rsidP="00D31078">
      <w:pPr>
        <w:pStyle w:val="a4"/>
        <w:shd w:val="clear" w:color="auto" w:fill="FFFFFF"/>
        <w:spacing w:before="0" w:beforeAutospacing="0" w:after="0" w:afterAutospacing="0"/>
        <w:rPr>
          <w:color w:val="000000"/>
          <w:sz w:val="28"/>
          <w:szCs w:val="28"/>
        </w:rPr>
      </w:pPr>
      <w:r>
        <w:rPr>
          <w:color w:val="000000"/>
          <w:sz w:val="28"/>
          <w:szCs w:val="28"/>
        </w:rPr>
        <w:t>-</w:t>
      </w:r>
      <w:r w:rsidRPr="00B50ADA">
        <w:rPr>
          <w:color w:val="000000"/>
          <w:sz w:val="28"/>
          <w:szCs w:val="28"/>
        </w:rPr>
        <w:t xml:space="preserve"> появилась возможность анализировать свою деятельность, делиться успехами с одноклассниками, вместе находить выход из трудных ситуаций;</w:t>
      </w:r>
    </w:p>
    <w:p w:rsidR="00D31078" w:rsidRPr="00B50ADA" w:rsidRDefault="00D31078" w:rsidP="00D31078">
      <w:pPr>
        <w:pStyle w:val="a4"/>
        <w:shd w:val="clear" w:color="auto" w:fill="FFFFFF"/>
        <w:spacing w:before="0" w:beforeAutospacing="0" w:after="0" w:afterAutospacing="0"/>
        <w:rPr>
          <w:color w:val="000000"/>
          <w:sz w:val="28"/>
          <w:szCs w:val="28"/>
        </w:rPr>
      </w:pPr>
      <w:r>
        <w:rPr>
          <w:color w:val="000000"/>
          <w:sz w:val="28"/>
          <w:szCs w:val="28"/>
        </w:rPr>
        <w:lastRenderedPageBreak/>
        <w:t>-</w:t>
      </w:r>
      <w:r w:rsidRPr="00B50ADA">
        <w:rPr>
          <w:color w:val="000000"/>
          <w:sz w:val="28"/>
          <w:szCs w:val="28"/>
        </w:rPr>
        <w:t xml:space="preserve"> расширяется возможность для самовыражения;</w:t>
      </w:r>
    </w:p>
    <w:p w:rsidR="00D31078" w:rsidRPr="00B50ADA" w:rsidRDefault="00D31078" w:rsidP="00D31078">
      <w:pPr>
        <w:pStyle w:val="a4"/>
        <w:shd w:val="clear" w:color="auto" w:fill="FFFFFF"/>
        <w:spacing w:before="0" w:beforeAutospacing="0" w:after="0" w:afterAutospacing="0"/>
        <w:ind w:firstLine="567"/>
        <w:rPr>
          <w:color w:val="000000"/>
          <w:sz w:val="28"/>
          <w:szCs w:val="28"/>
        </w:rPr>
      </w:pPr>
      <w:r w:rsidRPr="00B50ADA">
        <w:rPr>
          <w:color w:val="000000"/>
          <w:sz w:val="28"/>
          <w:szCs w:val="28"/>
        </w:rPr>
        <w:t>Взаимодействие между педагогом и учащимися начинает выстраиваться на основе паритетности. Паритетные взаимоотношения предполагают принятие педагогом активной позиции учащегося, признание за ним права на самостоятельность мыслей, высказывание мнений, отказ от убеждения, что существует единственно правильное мнение, и оно принадлежит педагогу.</w:t>
      </w:r>
    </w:p>
    <w:p w:rsidR="00D31078" w:rsidRPr="00B50ADA" w:rsidRDefault="00D31078" w:rsidP="00D31078">
      <w:pPr>
        <w:pStyle w:val="a4"/>
        <w:shd w:val="clear" w:color="auto" w:fill="FFFFFF"/>
        <w:spacing w:before="0" w:beforeAutospacing="0" w:after="0" w:afterAutospacing="0"/>
        <w:ind w:firstLine="567"/>
        <w:rPr>
          <w:color w:val="000000"/>
          <w:sz w:val="28"/>
          <w:szCs w:val="28"/>
        </w:rPr>
      </w:pPr>
      <w:r w:rsidRPr="00B50ADA">
        <w:rPr>
          <w:color w:val="000000"/>
          <w:sz w:val="28"/>
          <w:szCs w:val="28"/>
        </w:rPr>
        <w:t xml:space="preserve">Учащиеся вовлечены в творческую деятельность. Работа над проектами, ролевыми и учебными играми, мини – спектаклями на английском языке развивает у учащихся фантазию, творческое мышление, самостоятельность и другие качества личности. Использование элементов театральной педагогики способствует мотивации у учащихся в обучении английскому языку, осознанию себя успешным. Оно предполагает обучение общению не только вербальному, но и не вербальному (жесты, мимика, пантомима, интонация). </w:t>
      </w:r>
    </w:p>
    <w:p w:rsidR="00D31078" w:rsidRPr="00B50ADA" w:rsidRDefault="00D31078" w:rsidP="00D31078">
      <w:pPr>
        <w:pStyle w:val="a4"/>
        <w:shd w:val="clear" w:color="auto" w:fill="FFFFFF"/>
        <w:spacing w:before="0" w:beforeAutospacing="0" w:after="0" w:afterAutospacing="0"/>
        <w:ind w:firstLine="567"/>
        <w:rPr>
          <w:color w:val="000000"/>
          <w:sz w:val="28"/>
          <w:szCs w:val="28"/>
        </w:rPr>
      </w:pPr>
      <w:r w:rsidRPr="00B50ADA">
        <w:rPr>
          <w:color w:val="000000"/>
          <w:sz w:val="28"/>
          <w:szCs w:val="28"/>
        </w:rPr>
        <w:t>Большинство занятий проводится по принципу «здесь и сейчас» как любое коллективно – творческое дело. В том и состоит вся яркость и эффективность мероприятия. Все ученики охвачены процессом обучения, никто не боится ошибиться, каждый чувствует себя успешным.</w:t>
      </w:r>
    </w:p>
    <w:p w:rsidR="00D31078" w:rsidRPr="00B50ADA" w:rsidRDefault="00D31078" w:rsidP="00D31078">
      <w:pPr>
        <w:pStyle w:val="a4"/>
        <w:shd w:val="clear" w:color="auto" w:fill="FFFFFF"/>
        <w:spacing w:before="0" w:beforeAutospacing="0" w:after="0" w:afterAutospacing="0"/>
        <w:ind w:firstLine="567"/>
        <w:rPr>
          <w:color w:val="000000"/>
          <w:sz w:val="28"/>
          <w:szCs w:val="28"/>
        </w:rPr>
      </w:pPr>
      <w:r w:rsidRPr="00B50ADA">
        <w:rPr>
          <w:color w:val="000000"/>
          <w:sz w:val="28"/>
          <w:szCs w:val="28"/>
        </w:rPr>
        <w:t xml:space="preserve">В качестве основных принципов использует </w:t>
      </w:r>
      <w:proofErr w:type="spellStart"/>
      <w:r w:rsidRPr="00B50ADA">
        <w:rPr>
          <w:color w:val="000000"/>
          <w:sz w:val="28"/>
          <w:szCs w:val="28"/>
        </w:rPr>
        <w:t>деятельностный</w:t>
      </w:r>
      <w:proofErr w:type="spellEnd"/>
      <w:r w:rsidRPr="00B50ADA">
        <w:rPr>
          <w:color w:val="000000"/>
          <w:sz w:val="28"/>
          <w:szCs w:val="28"/>
        </w:rPr>
        <w:t xml:space="preserve"> характер обучения иностранному языку. Условия реального общения моделируются в ролевой игре и проектной деятельности, чтобы максимально использовать механизмы непроизвольного запоминания. При этом используются разные формы работы (индивидуальные, парные, групповые, коллективные) Личностно – ориентированный характер обучения достигается за счет разнообразия заданий, их дифференциации по характеру и по степени трудности. Для того чтобы сделать учебный процесс более увлекательным и эффективным, использует различные приемы и средства обучения, речевые и познавательные игры, аудио- и видео материалы.</w:t>
      </w:r>
    </w:p>
    <w:p w:rsidR="00D31078" w:rsidRPr="00BB0DE4" w:rsidRDefault="00D31078" w:rsidP="00D31078">
      <w:pPr>
        <w:pStyle w:val="a4"/>
        <w:shd w:val="clear" w:color="auto" w:fill="FFFFFF"/>
        <w:spacing w:before="0" w:beforeAutospacing="0" w:after="0" w:afterAutospacing="0"/>
        <w:ind w:firstLine="567"/>
        <w:rPr>
          <w:color w:val="000000"/>
          <w:sz w:val="28"/>
          <w:szCs w:val="28"/>
        </w:rPr>
      </w:pPr>
      <w:r w:rsidRPr="00B50ADA">
        <w:rPr>
          <w:color w:val="000000"/>
          <w:sz w:val="28"/>
          <w:szCs w:val="28"/>
        </w:rPr>
        <w:t xml:space="preserve">Учитель использует проектную методику и ролевые игры и во внеклассной работе по предмету, уделяет внимание таким интерактивным формам, как урок-праздник, урок-соревнование, урок-конференция, урок-диспут, урок-путешествие, а также настольные игры (домино, лото и др.). На уроках английского языка и во внеклассных мероприятиях по предмету моделируется ситуация реального общения и организация взаимодействия учащихся в парах и группах. При этом педагог осуществляет не столько контроль, сколько сам участвует в процессе общения. Это способствует более высокому уровню усвоения материала учащимися; развитию навыков говорения (учащиеся общаются друг с другом в парах и группах, высказывают свою точку зрения на языке, учатся задавать вопросы и </w:t>
      </w:r>
      <w:r w:rsidRPr="00BB0DE4">
        <w:rPr>
          <w:color w:val="000000"/>
          <w:sz w:val="28"/>
          <w:szCs w:val="28"/>
        </w:rPr>
        <w:t>отвечать на них, выражают согласие и несогласие).</w:t>
      </w:r>
    </w:p>
    <w:p w:rsidR="00D31078" w:rsidRPr="00F2307D" w:rsidRDefault="00D31078" w:rsidP="00D31078">
      <w:pPr>
        <w:shd w:val="clear" w:color="auto" w:fill="FFFFFF"/>
        <w:spacing w:after="0" w:line="240" w:lineRule="auto"/>
        <w:ind w:firstLine="567"/>
        <w:rPr>
          <w:rFonts w:ascii="Times New Roman" w:eastAsia="Times New Roman" w:hAnsi="Times New Roman"/>
          <w:color w:val="000000"/>
          <w:sz w:val="28"/>
          <w:szCs w:val="28"/>
          <w:lang w:eastAsia="ru-RU"/>
        </w:rPr>
      </w:pPr>
      <w:r w:rsidRPr="00BB0DE4">
        <w:rPr>
          <w:rFonts w:ascii="Times New Roman" w:eastAsia="Times New Roman" w:hAnsi="Times New Roman"/>
          <w:bCs/>
          <w:color w:val="000000"/>
          <w:sz w:val="28"/>
          <w:szCs w:val="28"/>
          <w:lang w:eastAsia="ru-RU"/>
        </w:rPr>
        <w:t>Использование интерактивных форм работы обладает рядом преимуществ и для учителя:</w:t>
      </w:r>
    </w:p>
    <w:p w:rsidR="00D31078" w:rsidRPr="00F2307D" w:rsidRDefault="00D31078" w:rsidP="00D31078">
      <w:pPr>
        <w:shd w:val="clear" w:color="auto" w:fill="FFFFFF"/>
        <w:spacing w:after="0" w:line="36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Pr="00BB0DE4">
        <w:rPr>
          <w:rFonts w:ascii="Times New Roman" w:eastAsia="Times New Roman" w:hAnsi="Times New Roman"/>
          <w:color w:val="000000"/>
          <w:sz w:val="28"/>
          <w:szCs w:val="28"/>
          <w:lang w:eastAsia="ru-RU"/>
        </w:rPr>
        <w:t>дает б</w:t>
      </w:r>
      <w:r w:rsidRPr="00F2307D">
        <w:rPr>
          <w:rFonts w:ascii="Times New Roman" w:eastAsia="Times New Roman" w:hAnsi="Times New Roman"/>
          <w:color w:val="000000"/>
          <w:sz w:val="28"/>
          <w:szCs w:val="28"/>
          <w:lang w:eastAsia="ru-RU"/>
        </w:rPr>
        <w:t>ольше возможностей для творчества и гибкого использования учебных материалов;</w:t>
      </w:r>
    </w:p>
    <w:p w:rsidR="00D31078" w:rsidRPr="00F2307D" w:rsidRDefault="00D31078" w:rsidP="00D31078">
      <w:pPr>
        <w:shd w:val="clear" w:color="auto" w:fill="FFFFFF"/>
        <w:spacing w:after="0" w:line="36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w:t>
      </w:r>
      <w:r w:rsidRPr="00BB0DE4">
        <w:rPr>
          <w:rFonts w:ascii="Times New Roman" w:eastAsia="Times New Roman" w:hAnsi="Times New Roman"/>
          <w:color w:val="000000"/>
          <w:sz w:val="28"/>
          <w:szCs w:val="28"/>
          <w:lang w:eastAsia="ru-RU"/>
        </w:rPr>
        <w:t>дает б</w:t>
      </w:r>
      <w:r w:rsidRPr="00F2307D">
        <w:rPr>
          <w:rFonts w:ascii="Times New Roman" w:eastAsia="Times New Roman" w:hAnsi="Times New Roman"/>
          <w:color w:val="000000"/>
          <w:sz w:val="28"/>
          <w:szCs w:val="28"/>
          <w:lang w:eastAsia="ru-RU"/>
        </w:rPr>
        <w:t xml:space="preserve">ольше разнообразия и активной работы в заданиях и упражнениях - уроки перестают быть скучными и </w:t>
      </w:r>
      <w:proofErr w:type="gramStart"/>
      <w:r w:rsidRPr="00F2307D">
        <w:rPr>
          <w:rFonts w:ascii="Times New Roman" w:eastAsia="Times New Roman" w:hAnsi="Times New Roman"/>
          <w:color w:val="000000"/>
          <w:sz w:val="28"/>
          <w:szCs w:val="28"/>
          <w:lang w:eastAsia="ru-RU"/>
        </w:rPr>
        <w:t>для учеников</w:t>
      </w:r>
      <w:proofErr w:type="gramEnd"/>
      <w:r w:rsidRPr="00F2307D">
        <w:rPr>
          <w:rFonts w:ascii="Times New Roman" w:eastAsia="Times New Roman" w:hAnsi="Times New Roman"/>
          <w:color w:val="000000"/>
          <w:sz w:val="28"/>
          <w:szCs w:val="28"/>
          <w:lang w:eastAsia="ru-RU"/>
        </w:rPr>
        <w:t xml:space="preserve"> и для учителя;</w:t>
      </w:r>
    </w:p>
    <w:p w:rsidR="00D31078" w:rsidRPr="00F2307D" w:rsidRDefault="00D31078" w:rsidP="00D31078">
      <w:pPr>
        <w:shd w:val="clear" w:color="auto" w:fill="FFFFFF"/>
        <w:spacing w:after="0" w:line="36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Pr="00BB0DE4">
        <w:rPr>
          <w:rFonts w:ascii="Times New Roman" w:eastAsia="Times New Roman" w:hAnsi="Times New Roman"/>
          <w:color w:val="000000"/>
          <w:sz w:val="28"/>
          <w:szCs w:val="28"/>
          <w:lang w:eastAsia="ru-RU"/>
        </w:rPr>
        <w:t>у</w:t>
      </w:r>
      <w:r w:rsidRPr="00F2307D">
        <w:rPr>
          <w:rFonts w:ascii="Times New Roman" w:eastAsia="Times New Roman" w:hAnsi="Times New Roman"/>
          <w:color w:val="000000"/>
          <w:sz w:val="28"/>
          <w:szCs w:val="28"/>
          <w:lang w:eastAsia="ru-RU"/>
        </w:rPr>
        <w:t>читель стано</w:t>
      </w:r>
      <w:r w:rsidRPr="00BB0DE4">
        <w:rPr>
          <w:rFonts w:ascii="Times New Roman" w:eastAsia="Times New Roman" w:hAnsi="Times New Roman"/>
          <w:color w:val="000000"/>
          <w:sz w:val="28"/>
          <w:szCs w:val="28"/>
          <w:lang w:eastAsia="ru-RU"/>
        </w:rPr>
        <w:t>вится современнее и ближе детям;</w:t>
      </w:r>
    </w:p>
    <w:p w:rsidR="00D31078" w:rsidRPr="00F2307D" w:rsidRDefault="00D31078" w:rsidP="00D31078">
      <w:pPr>
        <w:shd w:val="clear" w:color="auto" w:fill="FFFFFF"/>
        <w:spacing w:after="0" w:line="36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Pr="00BB0DE4">
        <w:rPr>
          <w:rFonts w:ascii="Times New Roman" w:eastAsia="Times New Roman" w:hAnsi="Times New Roman"/>
          <w:color w:val="000000"/>
          <w:sz w:val="28"/>
          <w:szCs w:val="28"/>
          <w:lang w:eastAsia="ru-RU"/>
        </w:rPr>
        <w:t>у</w:t>
      </w:r>
      <w:r w:rsidRPr="00F2307D">
        <w:rPr>
          <w:rFonts w:ascii="Times New Roman" w:eastAsia="Times New Roman" w:hAnsi="Times New Roman"/>
          <w:color w:val="000000"/>
          <w:sz w:val="28"/>
          <w:szCs w:val="28"/>
          <w:lang w:eastAsia="ru-RU"/>
        </w:rPr>
        <w:t>меньшает</w:t>
      </w:r>
      <w:r w:rsidRPr="00BB0DE4">
        <w:rPr>
          <w:rFonts w:ascii="Times New Roman" w:eastAsia="Times New Roman" w:hAnsi="Times New Roman"/>
          <w:color w:val="000000"/>
          <w:sz w:val="28"/>
          <w:szCs w:val="28"/>
          <w:lang w:eastAsia="ru-RU"/>
        </w:rPr>
        <w:t>ся</w:t>
      </w:r>
      <w:r w:rsidRPr="00F2307D">
        <w:rPr>
          <w:rFonts w:ascii="Times New Roman" w:eastAsia="Times New Roman" w:hAnsi="Times New Roman"/>
          <w:color w:val="000000"/>
          <w:sz w:val="28"/>
          <w:szCs w:val="28"/>
          <w:lang w:eastAsia="ru-RU"/>
        </w:rPr>
        <w:t xml:space="preserve"> время для подготовки к уроку и на проверку заданий;</w:t>
      </w:r>
    </w:p>
    <w:p w:rsidR="00D31078" w:rsidRPr="00BB0DE4" w:rsidRDefault="00D31078" w:rsidP="00D31078">
      <w:pPr>
        <w:shd w:val="clear" w:color="auto" w:fill="FFFFFF"/>
        <w:spacing w:after="0" w:line="36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Pr="00BB0DE4">
        <w:rPr>
          <w:rFonts w:ascii="Times New Roman" w:eastAsia="Times New Roman" w:hAnsi="Times New Roman"/>
          <w:color w:val="000000"/>
          <w:sz w:val="28"/>
          <w:szCs w:val="28"/>
          <w:lang w:eastAsia="ru-RU"/>
        </w:rPr>
        <w:t>повышается результат обучения.</w:t>
      </w:r>
    </w:p>
    <w:p w:rsidR="00D31078" w:rsidRPr="00202DBA" w:rsidRDefault="00D31078" w:rsidP="00202DBA">
      <w:pPr>
        <w:shd w:val="clear" w:color="auto" w:fill="FFFFFF"/>
        <w:spacing w:after="0" w:line="360" w:lineRule="atLeast"/>
        <w:ind w:firstLine="56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Интерактивные формы работы могут использоваться на любом этапе урока и на любом этапе обучения. П</w:t>
      </w:r>
      <w:r w:rsidRPr="00F2307D">
        <w:rPr>
          <w:rFonts w:ascii="Times New Roman" w:eastAsia="Times New Roman" w:hAnsi="Times New Roman"/>
          <w:color w:val="000000"/>
          <w:sz w:val="28"/>
          <w:szCs w:val="28"/>
          <w:lang w:eastAsia="ru-RU"/>
        </w:rPr>
        <w:t>рактика показывает, что применение интерактивных форм урока обогащает не только ученика, но и учителя, расширяет его методический инструментарий, стимулирует поиск, инициативу, заставляет его идти в ногу со временем.     </w:t>
      </w:r>
    </w:p>
    <w:p w:rsidR="00D31078" w:rsidRDefault="00D31078" w:rsidP="00D31078">
      <w:pPr>
        <w:shd w:val="clear" w:color="auto" w:fill="FFFFFF"/>
        <w:spacing w:after="0" w:line="360" w:lineRule="atLeast"/>
        <w:ind w:left="720"/>
        <w:rPr>
          <w:rFonts w:ascii="Times New Roman" w:eastAsia="Times New Roman" w:hAnsi="Times New Roman"/>
          <w:b/>
          <w:color w:val="000000"/>
          <w:sz w:val="28"/>
          <w:szCs w:val="28"/>
          <w:lang w:eastAsia="ru-RU"/>
        </w:rPr>
      </w:pPr>
    </w:p>
    <w:p w:rsidR="00D31078" w:rsidRPr="008C15EB" w:rsidRDefault="00D31078" w:rsidP="00D31078">
      <w:pPr>
        <w:shd w:val="clear" w:color="auto" w:fill="FFFFFF"/>
        <w:spacing w:after="0" w:line="360" w:lineRule="atLeast"/>
        <w:ind w:left="720"/>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5.  Список используе</w:t>
      </w:r>
      <w:r w:rsidRPr="008C15EB">
        <w:rPr>
          <w:rFonts w:ascii="Times New Roman" w:eastAsia="Times New Roman" w:hAnsi="Times New Roman"/>
          <w:b/>
          <w:color w:val="000000"/>
          <w:sz w:val="28"/>
          <w:szCs w:val="28"/>
          <w:lang w:eastAsia="ru-RU"/>
        </w:rPr>
        <w:t>мой литературы</w:t>
      </w:r>
    </w:p>
    <w:p w:rsidR="00D31078" w:rsidRPr="008C15EB" w:rsidRDefault="00D31078" w:rsidP="00D31078">
      <w:pPr>
        <w:shd w:val="clear" w:color="auto" w:fill="FFFFFF"/>
        <w:spacing w:after="0" w:line="360" w:lineRule="atLeast"/>
        <w:ind w:left="720"/>
        <w:rPr>
          <w:rFonts w:ascii="Times New Roman" w:eastAsia="Times New Roman" w:hAnsi="Times New Roman"/>
          <w:color w:val="000000"/>
          <w:sz w:val="28"/>
          <w:szCs w:val="28"/>
          <w:lang w:eastAsia="ru-RU"/>
        </w:rPr>
      </w:pPr>
    </w:p>
    <w:p w:rsidR="00D31078" w:rsidRPr="008C15EB" w:rsidRDefault="00D31078" w:rsidP="00D31078">
      <w:pPr>
        <w:pStyle w:val="a4"/>
        <w:numPr>
          <w:ilvl w:val="0"/>
          <w:numId w:val="13"/>
        </w:numPr>
        <w:shd w:val="clear" w:color="auto" w:fill="FFFFFF"/>
        <w:spacing w:before="0" w:beforeAutospacing="0" w:after="0" w:afterAutospacing="0"/>
        <w:ind w:left="0"/>
        <w:rPr>
          <w:color w:val="000000"/>
          <w:sz w:val="28"/>
          <w:szCs w:val="28"/>
        </w:rPr>
      </w:pPr>
      <w:r w:rsidRPr="008C15EB">
        <w:rPr>
          <w:color w:val="000000"/>
          <w:sz w:val="28"/>
          <w:szCs w:val="28"/>
        </w:rPr>
        <w:t>Поливанова К.Н. Проектная деятельность школьников. М., «Просвещение», 2011.</w:t>
      </w:r>
    </w:p>
    <w:p w:rsidR="00D31078" w:rsidRPr="008C15EB" w:rsidRDefault="00D31078" w:rsidP="00D31078">
      <w:pPr>
        <w:pStyle w:val="a4"/>
        <w:numPr>
          <w:ilvl w:val="0"/>
          <w:numId w:val="13"/>
        </w:numPr>
        <w:shd w:val="clear" w:color="auto" w:fill="FFFFFF"/>
        <w:spacing w:before="0" w:beforeAutospacing="0" w:after="0" w:afterAutospacing="0"/>
        <w:ind w:left="0"/>
        <w:rPr>
          <w:color w:val="000000"/>
          <w:sz w:val="28"/>
          <w:szCs w:val="28"/>
        </w:rPr>
      </w:pPr>
      <w:r w:rsidRPr="008C15EB">
        <w:rPr>
          <w:color w:val="000000"/>
          <w:sz w:val="28"/>
          <w:szCs w:val="28"/>
        </w:rPr>
        <w:t>Григорьев Д.В., Степанов П.В. Программы внеурочной деятельности. Познавательная деятельность. Проблемно-ценностное обучение. М., «Просвещение», 2011.</w:t>
      </w:r>
    </w:p>
    <w:p w:rsidR="00D31078" w:rsidRPr="008C15EB" w:rsidRDefault="00D31078" w:rsidP="00D31078">
      <w:pPr>
        <w:pStyle w:val="a4"/>
        <w:numPr>
          <w:ilvl w:val="0"/>
          <w:numId w:val="13"/>
        </w:numPr>
        <w:shd w:val="clear" w:color="auto" w:fill="FFFFFF"/>
        <w:spacing w:before="0" w:beforeAutospacing="0" w:after="0" w:afterAutospacing="0"/>
        <w:ind w:left="0"/>
        <w:rPr>
          <w:color w:val="000000"/>
          <w:sz w:val="28"/>
          <w:szCs w:val="28"/>
        </w:rPr>
      </w:pPr>
      <w:proofErr w:type="spellStart"/>
      <w:r w:rsidRPr="008C15EB">
        <w:rPr>
          <w:color w:val="000000"/>
          <w:sz w:val="28"/>
          <w:szCs w:val="28"/>
        </w:rPr>
        <w:t>Селевко</w:t>
      </w:r>
      <w:proofErr w:type="spellEnd"/>
      <w:r w:rsidRPr="008C15EB">
        <w:rPr>
          <w:color w:val="000000"/>
          <w:sz w:val="28"/>
          <w:szCs w:val="28"/>
        </w:rPr>
        <w:t>. Г.К. «Энциклопедия образовательных технологий», М., НИИ школьных технологий, 2012 г.</w:t>
      </w:r>
    </w:p>
    <w:p w:rsidR="00D31078" w:rsidRPr="008C15EB" w:rsidRDefault="00D31078" w:rsidP="00D31078">
      <w:pPr>
        <w:pStyle w:val="a4"/>
        <w:numPr>
          <w:ilvl w:val="0"/>
          <w:numId w:val="13"/>
        </w:numPr>
        <w:shd w:val="clear" w:color="auto" w:fill="FFFFFF"/>
        <w:spacing w:before="0" w:beforeAutospacing="0" w:after="0" w:afterAutospacing="0"/>
        <w:ind w:left="0"/>
        <w:rPr>
          <w:color w:val="000000"/>
          <w:sz w:val="28"/>
          <w:szCs w:val="28"/>
        </w:rPr>
      </w:pPr>
      <w:r w:rsidRPr="008C15EB">
        <w:rPr>
          <w:color w:val="000000"/>
          <w:sz w:val="28"/>
          <w:szCs w:val="28"/>
        </w:rPr>
        <w:t>Интернет. Сеть творческих учителей.</w:t>
      </w:r>
    </w:p>
    <w:p w:rsidR="00D31078" w:rsidRPr="008C15EB" w:rsidRDefault="00D31078" w:rsidP="00D31078">
      <w:pPr>
        <w:pStyle w:val="a4"/>
        <w:numPr>
          <w:ilvl w:val="0"/>
          <w:numId w:val="13"/>
        </w:numPr>
        <w:shd w:val="clear" w:color="auto" w:fill="FFFFFF"/>
        <w:spacing w:before="0" w:beforeAutospacing="0" w:after="0" w:afterAutospacing="0"/>
        <w:ind w:left="0"/>
        <w:rPr>
          <w:color w:val="000000"/>
          <w:sz w:val="28"/>
          <w:szCs w:val="28"/>
        </w:rPr>
      </w:pPr>
      <w:r w:rsidRPr="008C15EB">
        <w:rPr>
          <w:color w:val="000000"/>
          <w:sz w:val="28"/>
          <w:szCs w:val="28"/>
          <w:u w:val="single"/>
        </w:rPr>
        <w:t>http://pedsovet.</w:t>
      </w:r>
    </w:p>
    <w:p w:rsidR="00D31078" w:rsidRPr="008C15EB" w:rsidRDefault="00D31078" w:rsidP="00D31078">
      <w:pPr>
        <w:pStyle w:val="a4"/>
        <w:numPr>
          <w:ilvl w:val="0"/>
          <w:numId w:val="13"/>
        </w:numPr>
        <w:shd w:val="clear" w:color="auto" w:fill="FFFFFF"/>
        <w:spacing w:before="0" w:beforeAutospacing="0" w:after="0" w:afterAutospacing="0"/>
        <w:ind w:left="0"/>
        <w:rPr>
          <w:color w:val="000000"/>
          <w:sz w:val="28"/>
          <w:szCs w:val="28"/>
        </w:rPr>
      </w:pPr>
      <w:proofErr w:type="spellStart"/>
      <w:r w:rsidRPr="008C15EB">
        <w:rPr>
          <w:color w:val="000000"/>
          <w:sz w:val="28"/>
          <w:szCs w:val="28"/>
        </w:rPr>
        <w:t>Полат</w:t>
      </w:r>
      <w:proofErr w:type="spellEnd"/>
      <w:r w:rsidRPr="008C15EB">
        <w:rPr>
          <w:color w:val="000000"/>
          <w:sz w:val="28"/>
          <w:szCs w:val="28"/>
        </w:rPr>
        <w:t xml:space="preserve"> Е.С. Новые педагогические и информационные технологии в системе образования: Учеб. пособие для </w:t>
      </w:r>
      <w:proofErr w:type="spellStart"/>
      <w:r w:rsidRPr="008C15EB">
        <w:rPr>
          <w:color w:val="000000"/>
          <w:sz w:val="28"/>
          <w:szCs w:val="28"/>
        </w:rPr>
        <w:t>студ.пед.вузов</w:t>
      </w:r>
      <w:proofErr w:type="spellEnd"/>
      <w:r w:rsidRPr="008C15EB">
        <w:rPr>
          <w:color w:val="000000"/>
          <w:sz w:val="28"/>
          <w:szCs w:val="28"/>
        </w:rPr>
        <w:t xml:space="preserve"> /</w:t>
      </w:r>
      <w:proofErr w:type="spellStart"/>
      <w:r w:rsidRPr="008C15EB">
        <w:rPr>
          <w:color w:val="000000"/>
          <w:sz w:val="28"/>
          <w:szCs w:val="28"/>
        </w:rPr>
        <w:t>Е.С.Полат</w:t>
      </w:r>
      <w:proofErr w:type="spellEnd"/>
      <w:r w:rsidRPr="008C15EB">
        <w:rPr>
          <w:color w:val="000000"/>
          <w:sz w:val="28"/>
          <w:szCs w:val="28"/>
        </w:rPr>
        <w:t xml:space="preserve">, </w:t>
      </w:r>
      <w:proofErr w:type="spellStart"/>
      <w:r w:rsidRPr="008C15EB">
        <w:rPr>
          <w:color w:val="000000"/>
          <w:sz w:val="28"/>
          <w:szCs w:val="28"/>
        </w:rPr>
        <w:t>М.Ю.Бухаркина</w:t>
      </w:r>
      <w:proofErr w:type="spellEnd"/>
      <w:r w:rsidRPr="008C15EB">
        <w:rPr>
          <w:color w:val="000000"/>
          <w:sz w:val="28"/>
          <w:szCs w:val="28"/>
        </w:rPr>
        <w:t xml:space="preserve">, </w:t>
      </w:r>
      <w:proofErr w:type="spellStart"/>
      <w:r w:rsidRPr="008C15EB">
        <w:rPr>
          <w:color w:val="000000"/>
          <w:sz w:val="28"/>
          <w:szCs w:val="28"/>
        </w:rPr>
        <w:t>М.В.Моисеева</w:t>
      </w:r>
      <w:proofErr w:type="spellEnd"/>
      <w:r w:rsidRPr="008C15EB">
        <w:rPr>
          <w:color w:val="000000"/>
          <w:sz w:val="28"/>
          <w:szCs w:val="28"/>
        </w:rPr>
        <w:t xml:space="preserve">, </w:t>
      </w:r>
      <w:proofErr w:type="spellStart"/>
      <w:r w:rsidRPr="008C15EB">
        <w:rPr>
          <w:color w:val="000000"/>
          <w:sz w:val="28"/>
          <w:szCs w:val="28"/>
        </w:rPr>
        <w:t>М.В.Перов</w:t>
      </w:r>
      <w:proofErr w:type="spellEnd"/>
      <w:r w:rsidRPr="008C15EB">
        <w:rPr>
          <w:color w:val="000000"/>
          <w:sz w:val="28"/>
          <w:szCs w:val="28"/>
        </w:rPr>
        <w:t>/ - М.: Академия, 2001.</w:t>
      </w:r>
    </w:p>
    <w:p w:rsidR="00D31078" w:rsidRPr="008C15EB" w:rsidRDefault="00D31078" w:rsidP="00D31078">
      <w:pPr>
        <w:pStyle w:val="a4"/>
        <w:numPr>
          <w:ilvl w:val="0"/>
          <w:numId w:val="13"/>
        </w:numPr>
        <w:shd w:val="clear" w:color="auto" w:fill="FFFFFF"/>
        <w:spacing w:before="0" w:beforeAutospacing="0" w:after="0" w:afterAutospacing="0"/>
        <w:ind w:left="0"/>
        <w:rPr>
          <w:color w:val="000000"/>
          <w:sz w:val="28"/>
          <w:szCs w:val="28"/>
        </w:rPr>
      </w:pPr>
      <w:proofErr w:type="spellStart"/>
      <w:r w:rsidRPr="008C15EB">
        <w:rPr>
          <w:color w:val="000000"/>
          <w:sz w:val="28"/>
          <w:szCs w:val="28"/>
        </w:rPr>
        <w:t>Полат</w:t>
      </w:r>
      <w:proofErr w:type="spellEnd"/>
      <w:r w:rsidRPr="008C15EB">
        <w:rPr>
          <w:color w:val="000000"/>
          <w:sz w:val="28"/>
          <w:szCs w:val="28"/>
        </w:rPr>
        <w:t xml:space="preserve"> Е.С. Курс дистанционного обучения для учителей. Обучение в сотрудничестве. Метод проектов. [Электронный ресурс]. – Режим доступа: http://scholar.urc.ac.ru/courses/Technology/</w:t>
      </w:r>
    </w:p>
    <w:p w:rsidR="00D31078" w:rsidRPr="008C15EB" w:rsidRDefault="00D31078" w:rsidP="00D31078">
      <w:pPr>
        <w:pStyle w:val="a4"/>
        <w:numPr>
          <w:ilvl w:val="0"/>
          <w:numId w:val="13"/>
        </w:numPr>
        <w:shd w:val="clear" w:color="auto" w:fill="FFFFFF"/>
        <w:spacing w:before="0" w:beforeAutospacing="0" w:after="0" w:afterAutospacing="0"/>
        <w:ind w:left="0"/>
        <w:rPr>
          <w:color w:val="000000"/>
          <w:sz w:val="28"/>
          <w:szCs w:val="28"/>
        </w:rPr>
      </w:pPr>
      <w:proofErr w:type="spellStart"/>
      <w:r w:rsidRPr="008C15EB">
        <w:rPr>
          <w:color w:val="000000"/>
          <w:sz w:val="28"/>
          <w:szCs w:val="28"/>
        </w:rPr>
        <w:t>Полат</w:t>
      </w:r>
      <w:proofErr w:type="spellEnd"/>
      <w:r w:rsidRPr="008C15EB">
        <w:rPr>
          <w:color w:val="000000"/>
          <w:sz w:val="28"/>
          <w:szCs w:val="28"/>
        </w:rPr>
        <w:t xml:space="preserve"> Е. С. Портфель ученика // Иностранные языки в школе. № 1. 2002.</w:t>
      </w:r>
    </w:p>
    <w:p w:rsidR="00D31078" w:rsidRPr="00122EEA" w:rsidRDefault="00D31078" w:rsidP="00D31078">
      <w:pPr>
        <w:pStyle w:val="a4"/>
        <w:numPr>
          <w:ilvl w:val="0"/>
          <w:numId w:val="13"/>
        </w:numPr>
        <w:shd w:val="clear" w:color="auto" w:fill="FFFFFF"/>
        <w:spacing w:before="0" w:beforeAutospacing="0" w:after="0" w:afterAutospacing="0"/>
        <w:ind w:left="0"/>
        <w:rPr>
          <w:color w:val="000000"/>
          <w:sz w:val="28"/>
          <w:szCs w:val="28"/>
        </w:rPr>
      </w:pPr>
      <w:r w:rsidRPr="00122EEA">
        <w:rPr>
          <w:color w:val="000000"/>
          <w:sz w:val="28"/>
          <w:szCs w:val="28"/>
        </w:rPr>
        <w:t>Гальскова Н. Д. Языковой портфель как инструмент оценки и самооценки учащихся в области изучения иностранных языков // Иностранные языки в школе. № 5. 2012.</w:t>
      </w:r>
    </w:p>
    <w:p w:rsidR="00D31078" w:rsidRPr="00122EEA" w:rsidRDefault="00D31078" w:rsidP="00D31078">
      <w:pPr>
        <w:pStyle w:val="a4"/>
        <w:numPr>
          <w:ilvl w:val="0"/>
          <w:numId w:val="13"/>
        </w:numPr>
        <w:shd w:val="clear" w:color="auto" w:fill="FFFFFF"/>
        <w:spacing w:before="0" w:beforeAutospacing="0" w:after="0" w:afterAutospacing="0"/>
        <w:ind w:left="0"/>
        <w:rPr>
          <w:color w:val="000000"/>
          <w:sz w:val="28"/>
          <w:szCs w:val="28"/>
        </w:rPr>
      </w:pPr>
      <w:proofErr w:type="spellStart"/>
      <w:r w:rsidRPr="00122EEA">
        <w:rPr>
          <w:color w:val="000000"/>
          <w:sz w:val="28"/>
          <w:szCs w:val="28"/>
        </w:rPr>
        <w:t>Коряковцева</w:t>
      </w:r>
      <w:proofErr w:type="spellEnd"/>
      <w:r w:rsidRPr="00122EEA">
        <w:rPr>
          <w:color w:val="000000"/>
          <w:sz w:val="28"/>
          <w:szCs w:val="28"/>
        </w:rPr>
        <w:t xml:space="preserve"> Н.Ф. Современная методика организации самостоятельной </w:t>
      </w:r>
      <w:proofErr w:type="gramStart"/>
      <w:r w:rsidRPr="00122EEA">
        <w:rPr>
          <w:color w:val="000000"/>
          <w:sz w:val="28"/>
          <w:szCs w:val="28"/>
        </w:rPr>
        <w:t>работы</w:t>
      </w:r>
      <w:proofErr w:type="gramEnd"/>
      <w:r w:rsidRPr="00122EEA">
        <w:rPr>
          <w:color w:val="000000"/>
          <w:sz w:val="28"/>
          <w:szCs w:val="28"/>
        </w:rPr>
        <w:t xml:space="preserve"> изучающих иностранный язык. – М.: АРКТИ, 2010.</w:t>
      </w:r>
    </w:p>
    <w:p w:rsidR="00D31078" w:rsidRPr="00122EEA" w:rsidRDefault="00D31078" w:rsidP="00D31078">
      <w:pPr>
        <w:pStyle w:val="a4"/>
        <w:numPr>
          <w:ilvl w:val="0"/>
          <w:numId w:val="13"/>
        </w:numPr>
        <w:shd w:val="clear" w:color="auto" w:fill="FFFFFF"/>
        <w:spacing w:before="0" w:beforeAutospacing="0" w:after="0" w:afterAutospacing="0"/>
        <w:ind w:left="0"/>
        <w:rPr>
          <w:color w:val="000000"/>
          <w:sz w:val="28"/>
          <w:szCs w:val="28"/>
        </w:rPr>
      </w:pPr>
      <w:proofErr w:type="spellStart"/>
      <w:r w:rsidRPr="00122EEA">
        <w:rPr>
          <w:color w:val="000000"/>
          <w:sz w:val="28"/>
          <w:szCs w:val="28"/>
        </w:rPr>
        <w:t>Ступницкая</w:t>
      </w:r>
      <w:proofErr w:type="spellEnd"/>
      <w:r w:rsidRPr="00122EEA">
        <w:rPr>
          <w:color w:val="000000"/>
          <w:sz w:val="28"/>
          <w:szCs w:val="28"/>
        </w:rPr>
        <w:t xml:space="preserve"> </w:t>
      </w:r>
      <w:proofErr w:type="gramStart"/>
      <w:r w:rsidRPr="00122EEA">
        <w:rPr>
          <w:color w:val="000000"/>
          <w:sz w:val="28"/>
          <w:szCs w:val="28"/>
        </w:rPr>
        <w:t>М.А..</w:t>
      </w:r>
      <w:proofErr w:type="gramEnd"/>
      <w:r w:rsidRPr="00122EEA">
        <w:rPr>
          <w:color w:val="000000"/>
          <w:sz w:val="28"/>
          <w:szCs w:val="28"/>
        </w:rPr>
        <w:t xml:space="preserve"> Что такое учебный проект? - М.: Изд-во "Первое сентября", 2011.</w:t>
      </w:r>
    </w:p>
    <w:p w:rsidR="00D31078" w:rsidRPr="00122EEA" w:rsidRDefault="00D31078" w:rsidP="00D31078">
      <w:pPr>
        <w:pStyle w:val="a4"/>
        <w:numPr>
          <w:ilvl w:val="0"/>
          <w:numId w:val="13"/>
        </w:numPr>
        <w:shd w:val="clear" w:color="auto" w:fill="FFFFFF"/>
        <w:spacing w:before="0" w:beforeAutospacing="0" w:after="0" w:afterAutospacing="0"/>
        <w:ind w:left="0"/>
        <w:rPr>
          <w:color w:val="000000"/>
          <w:sz w:val="28"/>
          <w:szCs w:val="28"/>
        </w:rPr>
      </w:pPr>
      <w:r w:rsidRPr="00122EEA">
        <w:rPr>
          <w:color w:val="000000"/>
          <w:sz w:val="28"/>
          <w:szCs w:val="28"/>
        </w:rPr>
        <w:t>Островский С.Л. Как сделать презентацию к уроку? - М.: Изд-во "Первое сентября", 2011.</w:t>
      </w:r>
    </w:p>
    <w:p w:rsidR="00D31078" w:rsidRPr="00122EEA" w:rsidRDefault="00D31078" w:rsidP="00D31078">
      <w:pPr>
        <w:pStyle w:val="a4"/>
        <w:numPr>
          <w:ilvl w:val="0"/>
          <w:numId w:val="13"/>
        </w:numPr>
        <w:shd w:val="clear" w:color="auto" w:fill="FFFFFF"/>
        <w:spacing w:before="0" w:beforeAutospacing="0" w:after="0" w:afterAutospacing="0"/>
        <w:ind w:left="0"/>
        <w:rPr>
          <w:color w:val="000000"/>
          <w:sz w:val="28"/>
          <w:szCs w:val="28"/>
        </w:rPr>
      </w:pPr>
      <w:proofErr w:type="spellStart"/>
      <w:r w:rsidRPr="00122EEA">
        <w:rPr>
          <w:color w:val="000000"/>
          <w:sz w:val="28"/>
          <w:szCs w:val="28"/>
        </w:rPr>
        <w:t>Ваторопина</w:t>
      </w:r>
      <w:proofErr w:type="spellEnd"/>
      <w:r w:rsidRPr="00122EEA">
        <w:rPr>
          <w:color w:val="000000"/>
          <w:sz w:val="28"/>
          <w:szCs w:val="28"/>
        </w:rPr>
        <w:t xml:space="preserve"> Е.В. Использование метода проектов во внеклассной работе по английскому языку в общеобразовательной школе. // Информационно-коммуникационные технологии в обучении иностранному языку в г. Екатеринбурге. – </w:t>
      </w:r>
      <w:proofErr w:type="gramStart"/>
      <w:r w:rsidRPr="00122EEA">
        <w:rPr>
          <w:color w:val="000000"/>
          <w:sz w:val="28"/>
          <w:szCs w:val="28"/>
        </w:rPr>
        <w:t>Екатеринбург :</w:t>
      </w:r>
      <w:proofErr w:type="gramEnd"/>
      <w:r w:rsidRPr="00122EEA">
        <w:rPr>
          <w:color w:val="000000"/>
          <w:sz w:val="28"/>
          <w:szCs w:val="28"/>
        </w:rPr>
        <w:t xml:space="preserve"> МУ ИМЦ «Екатеринбургский Дом Учителя», 2010.– 100 с.</w:t>
      </w:r>
    </w:p>
    <w:p w:rsidR="00D31078" w:rsidRPr="00122EEA" w:rsidRDefault="00D31078" w:rsidP="00D31078">
      <w:pPr>
        <w:numPr>
          <w:ilvl w:val="0"/>
          <w:numId w:val="13"/>
        </w:numPr>
        <w:shd w:val="clear" w:color="auto" w:fill="FFFFFF"/>
        <w:tabs>
          <w:tab w:val="clear" w:pos="720"/>
          <w:tab w:val="num" w:pos="0"/>
        </w:tabs>
        <w:spacing w:before="100" w:beforeAutospacing="1" w:after="100" w:afterAutospacing="1" w:line="240" w:lineRule="auto"/>
        <w:ind w:left="0" w:hanging="426"/>
        <w:rPr>
          <w:rFonts w:ascii="Times New Roman" w:eastAsia="Times New Roman" w:hAnsi="Times New Roman"/>
          <w:color w:val="000000" w:themeColor="text1"/>
          <w:sz w:val="28"/>
          <w:szCs w:val="28"/>
          <w:lang w:eastAsia="ru-RU"/>
        </w:rPr>
      </w:pPr>
      <w:proofErr w:type="spellStart"/>
      <w:r w:rsidRPr="00122EEA">
        <w:rPr>
          <w:rFonts w:ascii="Times New Roman" w:eastAsia="Times New Roman" w:hAnsi="Times New Roman"/>
          <w:color w:val="000000" w:themeColor="text1"/>
          <w:sz w:val="28"/>
          <w:szCs w:val="28"/>
          <w:lang w:eastAsia="ru-RU"/>
        </w:rPr>
        <w:lastRenderedPageBreak/>
        <w:t>Вайсбург</w:t>
      </w:r>
      <w:proofErr w:type="spellEnd"/>
      <w:r w:rsidRPr="00122EEA">
        <w:rPr>
          <w:rFonts w:ascii="Times New Roman" w:eastAsia="Times New Roman" w:hAnsi="Times New Roman"/>
          <w:color w:val="000000" w:themeColor="text1"/>
          <w:sz w:val="28"/>
          <w:szCs w:val="28"/>
          <w:lang w:eastAsia="ru-RU"/>
        </w:rPr>
        <w:t xml:space="preserve"> М.Л. Использование учебно-речевых ситуаций при обучении устной речи на иностранном языке. – Обнинск: Титул, 2001.</w:t>
      </w:r>
    </w:p>
    <w:p w:rsidR="00D31078" w:rsidRPr="00122EEA" w:rsidRDefault="00D31078" w:rsidP="00D31078">
      <w:pPr>
        <w:numPr>
          <w:ilvl w:val="0"/>
          <w:numId w:val="13"/>
        </w:numPr>
        <w:shd w:val="clear" w:color="auto" w:fill="FFFFFF"/>
        <w:tabs>
          <w:tab w:val="clear" w:pos="720"/>
          <w:tab w:val="num" w:pos="851"/>
        </w:tabs>
        <w:spacing w:before="100" w:beforeAutospacing="1" w:after="100" w:afterAutospacing="1" w:line="240" w:lineRule="auto"/>
        <w:ind w:left="0" w:hanging="426"/>
        <w:rPr>
          <w:rFonts w:ascii="Times New Roman" w:eastAsia="Times New Roman" w:hAnsi="Times New Roman"/>
          <w:color w:val="000000" w:themeColor="text1"/>
          <w:sz w:val="28"/>
          <w:szCs w:val="28"/>
          <w:lang w:eastAsia="ru-RU"/>
        </w:rPr>
      </w:pPr>
      <w:r w:rsidRPr="00122EEA">
        <w:rPr>
          <w:rFonts w:ascii="Times New Roman" w:eastAsia="Times New Roman" w:hAnsi="Times New Roman"/>
          <w:color w:val="000000" w:themeColor="text1"/>
          <w:sz w:val="28"/>
          <w:szCs w:val="28"/>
          <w:lang w:eastAsia="ru-RU"/>
        </w:rPr>
        <w:t xml:space="preserve">Гальскова Н.Д. Современная методика обучения иностранным языкам: Пособие для учителя. – 2-е изд., </w:t>
      </w:r>
      <w:proofErr w:type="spellStart"/>
      <w:r w:rsidRPr="00122EEA">
        <w:rPr>
          <w:rFonts w:ascii="Times New Roman" w:eastAsia="Times New Roman" w:hAnsi="Times New Roman"/>
          <w:color w:val="000000" w:themeColor="text1"/>
          <w:sz w:val="28"/>
          <w:szCs w:val="28"/>
          <w:lang w:eastAsia="ru-RU"/>
        </w:rPr>
        <w:t>перераб</w:t>
      </w:r>
      <w:proofErr w:type="spellEnd"/>
      <w:r w:rsidRPr="00122EEA">
        <w:rPr>
          <w:rFonts w:ascii="Times New Roman" w:eastAsia="Times New Roman" w:hAnsi="Times New Roman"/>
          <w:color w:val="000000" w:themeColor="text1"/>
          <w:sz w:val="28"/>
          <w:szCs w:val="28"/>
          <w:lang w:eastAsia="ru-RU"/>
        </w:rPr>
        <w:t>. И доп. – М.: АРКТИ, 2003.</w:t>
      </w:r>
    </w:p>
    <w:p w:rsidR="00D31078" w:rsidRPr="00122EEA" w:rsidRDefault="00D31078" w:rsidP="00D31078">
      <w:pPr>
        <w:numPr>
          <w:ilvl w:val="0"/>
          <w:numId w:val="13"/>
        </w:numPr>
        <w:shd w:val="clear" w:color="auto" w:fill="FFFFFF"/>
        <w:tabs>
          <w:tab w:val="clear" w:pos="720"/>
          <w:tab w:val="num" w:pos="0"/>
        </w:tabs>
        <w:spacing w:before="100" w:beforeAutospacing="1" w:after="100" w:afterAutospacing="1" w:line="240" w:lineRule="auto"/>
        <w:ind w:left="0" w:hanging="426"/>
        <w:rPr>
          <w:rFonts w:ascii="Times New Roman" w:eastAsia="Times New Roman" w:hAnsi="Times New Roman"/>
          <w:color w:val="000000" w:themeColor="text1"/>
          <w:sz w:val="28"/>
          <w:szCs w:val="28"/>
          <w:lang w:eastAsia="ru-RU"/>
        </w:rPr>
      </w:pPr>
      <w:r w:rsidRPr="00122EEA">
        <w:rPr>
          <w:rFonts w:ascii="Times New Roman" w:eastAsia="Times New Roman" w:hAnsi="Times New Roman"/>
          <w:color w:val="000000" w:themeColor="text1"/>
          <w:sz w:val="28"/>
          <w:szCs w:val="28"/>
          <w:lang w:eastAsia="ru-RU"/>
        </w:rPr>
        <w:t>Зимняя И.А. Психология обучения иностранным языкам в школе. – М.: Просвещение, 1991.</w:t>
      </w:r>
    </w:p>
    <w:p w:rsidR="00D31078" w:rsidRPr="00122EEA" w:rsidRDefault="00D31078" w:rsidP="00D31078">
      <w:pPr>
        <w:numPr>
          <w:ilvl w:val="0"/>
          <w:numId w:val="13"/>
        </w:numPr>
        <w:shd w:val="clear" w:color="auto" w:fill="FFFFFF"/>
        <w:tabs>
          <w:tab w:val="clear" w:pos="720"/>
          <w:tab w:val="num" w:pos="0"/>
        </w:tabs>
        <w:spacing w:before="100" w:beforeAutospacing="1" w:after="100" w:afterAutospacing="1" w:line="240" w:lineRule="auto"/>
        <w:ind w:left="0" w:hanging="426"/>
        <w:rPr>
          <w:rFonts w:ascii="Times New Roman" w:eastAsia="Times New Roman" w:hAnsi="Times New Roman"/>
          <w:color w:val="000000" w:themeColor="text1"/>
          <w:sz w:val="28"/>
          <w:szCs w:val="28"/>
          <w:lang w:eastAsia="ru-RU"/>
        </w:rPr>
      </w:pPr>
      <w:r w:rsidRPr="00122EEA">
        <w:rPr>
          <w:rFonts w:ascii="Times New Roman" w:eastAsia="Times New Roman" w:hAnsi="Times New Roman"/>
          <w:color w:val="000000" w:themeColor="text1"/>
          <w:sz w:val="28"/>
          <w:szCs w:val="28"/>
          <w:lang w:eastAsia="ru-RU"/>
        </w:rPr>
        <w:t>Леонтьев А.Н. Деятельность, сознание, личность. – М.: Просвещение, 1995.</w:t>
      </w:r>
    </w:p>
    <w:p w:rsidR="00D31078" w:rsidRPr="00BD1A37" w:rsidRDefault="00D31078" w:rsidP="00D31078">
      <w:pPr>
        <w:numPr>
          <w:ilvl w:val="0"/>
          <w:numId w:val="13"/>
        </w:numPr>
        <w:shd w:val="clear" w:color="auto" w:fill="FFFFFF"/>
        <w:tabs>
          <w:tab w:val="clear" w:pos="720"/>
          <w:tab w:val="num" w:pos="0"/>
        </w:tabs>
        <w:spacing w:before="100" w:beforeAutospacing="1" w:after="100" w:afterAutospacing="1" w:line="240" w:lineRule="auto"/>
        <w:ind w:left="0" w:hanging="426"/>
        <w:rPr>
          <w:rFonts w:ascii="Times New Roman" w:eastAsia="Times New Roman" w:hAnsi="Times New Roman"/>
          <w:color w:val="000000" w:themeColor="text1"/>
          <w:sz w:val="28"/>
          <w:szCs w:val="28"/>
          <w:lang w:eastAsia="ru-RU"/>
        </w:rPr>
      </w:pPr>
      <w:proofErr w:type="spellStart"/>
      <w:r w:rsidRPr="00122EEA">
        <w:rPr>
          <w:rFonts w:ascii="Times New Roman" w:eastAsia="Times New Roman" w:hAnsi="Times New Roman"/>
          <w:color w:val="000000" w:themeColor="text1"/>
          <w:sz w:val="28"/>
          <w:szCs w:val="28"/>
          <w:lang w:eastAsia="ru-RU"/>
        </w:rPr>
        <w:t>Ливингстоун</w:t>
      </w:r>
      <w:proofErr w:type="spellEnd"/>
      <w:r w:rsidRPr="00122EEA">
        <w:rPr>
          <w:rFonts w:ascii="Times New Roman" w:eastAsia="Times New Roman" w:hAnsi="Times New Roman"/>
          <w:color w:val="000000" w:themeColor="text1"/>
          <w:sz w:val="28"/>
          <w:szCs w:val="28"/>
          <w:lang w:eastAsia="ru-RU"/>
        </w:rPr>
        <w:t xml:space="preserve"> К. Ролевые игры в обучении иностранным языкам. – М.: Высшая школа, 1988.</w:t>
      </w:r>
    </w:p>
    <w:p w:rsidR="00D31078" w:rsidRPr="00BD1A37" w:rsidRDefault="00D31078" w:rsidP="00D31078">
      <w:pPr>
        <w:numPr>
          <w:ilvl w:val="0"/>
          <w:numId w:val="13"/>
        </w:numPr>
        <w:shd w:val="clear" w:color="auto" w:fill="FFFFFF"/>
        <w:tabs>
          <w:tab w:val="clear" w:pos="720"/>
          <w:tab w:val="num" w:pos="0"/>
        </w:tabs>
        <w:spacing w:before="100" w:beforeAutospacing="1" w:after="100" w:afterAutospacing="1" w:line="240" w:lineRule="auto"/>
        <w:ind w:left="0" w:hanging="426"/>
        <w:rPr>
          <w:rFonts w:ascii="Times New Roman" w:eastAsia="Times New Roman" w:hAnsi="Times New Roman"/>
          <w:color w:val="000000" w:themeColor="text1"/>
          <w:sz w:val="28"/>
          <w:szCs w:val="28"/>
          <w:lang w:eastAsia="ru-RU"/>
        </w:rPr>
      </w:pPr>
      <w:proofErr w:type="spellStart"/>
      <w:r w:rsidRPr="00122EEA">
        <w:rPr>
          <w:rFonts w:ascii="Times New Roman" w:eastAsia="Times New Roman" w:hAnsi="Times New Roman"/>
          <w:color w:val="000000" w:themeColor="text1"/>
          <w:sz w:val="28"/>
          <w:szCs w:val="28"/>
          <w:lang w:eastAsia="ru-RU"/>
        </w:rPr>
        <w:t>Семёнова</w:t>
      </w:r>
      <w:proofErr w:type="spellEnd"/>
      <w:r w:rsidRPr="00122EEA">
        <w:rPr>
          <w:rFonts w:ascii="Times New Roman" w:eastAsia="Times New Roman" w:hAnsi="Times New Roman"/>
          <w:color w:val="000000" w:themeColor="text1"/>
          <w:sz w:val="28"/>
          <w:szCs w:val="28"/>
          <w:lang w:eastAsia="ru-RU"/>
        </w:rPr>
        <w:t xml:space="preserve"> Т.В., </w:t>
      </w:r>
      <w:proofErr w:type="spellStart"/>
      <w:r w:rsidRPr="00122EEA">
        <w:rPr>
          <w:rFonts w:ascii="Times New Roman" w:eastAsia="Times New Roman" w:hAnsi="Times New Roman"/>
          <w:color w:val="000000" w:themeColor="text1"/>
          <w:sz w:val="28"/>
          <w:szCs w:val="28"/>
          <w:lang w:eastAsia="ru-RU"/>
        </w:rPr>
        <w:t>Семёнова</w:t>
      </w:r>
      <w:proofErr w:type="spellEnd"/>
      <w:r w:rsidRPr="00122EEA">
        <w:rPr>
          <w:rFonts w:ascii="Times New Roman" w:eastAsia="Times New Roman" w:hAnsi="Times New Roman"/>
          <w:color w:val="000000" w:themeColor="text1"/>
          <w:sz w:val="28"/>
          <w:szCs w:val="28"/>
          <w:lang w:eastAsia="ru-RU"/>
        </w:rPr>
        <w:t xml:space="preserve"> М.В. Ролевые игры в обучении иностранным </w:t>
      </w:r>
      <w:proofErr w:type="gramStart"/>
      <w:r w:rsidRPr="00122EEA">
        <w:rPr>
          <w:rFonts w:ascii="Times New Roman" w:eastAsia="Times New Roman" w:hAnsi="Times New Roman"/>
          <w:color w:val="000000" w:themeColor="text1"/>
          <w:sz w:val="28"/>
          <w:szCs w:val="28"/>
          <w:lang w:eastAsia="ru-RU"/>
        </w:rPr>
        <w:t>языкам./</w:t>
      </w:r>
      <w:proofErr w:type="gramEnd"/>
      <w:r w:rsidRPr="00122EEA">
        <w:rPr>
          <w:rFonts w:ascii="Times New Roman" w:eastAsia="Times New Roman" w:hAnsi="Times New Roman"/>
          <w:color w:val="000000" w:themeColor="text1"/>
          <w:sz w:val="28"/>
          <w:szCs w:val="28"/>
          <w:lang w:eastAsia="ru-RU"/>
        </w:rPr>
        <w:t>/ Иностранные языки в школе. – 2005. - №1.</w:t>
      </w:r>
    </w:p>
    <w:p w:rsidR="00D31078" w:rsidRPr="00122EEA" w:rsidRDefault="00D31078" w:rsidP="00D31078">
      <w:pPr>
        <w:numPr>
          <w:ilvl w:val="0"/>
          <w:numId w:val="13"/>
        </w:numPr>
        <w:shd w:val="clear" w:color="auto" w:fill="FFFFFF"/>
        <w:tabs>
          <w:tab w:val="clear" w:pos="720"/>
          <w:tab w:val="num" w:pos="0"/>
        </w:tabs>
        <w:spacing w:before="100" w:beforeAutospacing="1" w:after="100" w:afterAutospacing="1" w:line="240" w:lineRule="auto"/>
        <w:ind w:left="0" w:hanging="426"/>
        <w:rPr>
          <w:rFonts w:ascii="Times New Roman" w:eastAsia="Times New Roman" w:hAnsi="Times New Roman"/>
          <w:color w:val="000000" w:themeColor="text1"/>
          <w:sz w:val="28"/>
          <w:szCs w:val="28"/>
          <w:lang w:eastAsia="ru-RU"/>
        </w:rPr>
      </w:pPr>
      <w:r w:rsidRPr="00122EEA">
        <w:rPr>
          <w:rFonts w:ascii="Times New Roman" w:eastAsia="Times New Roman" w:hAnsi="Times New Roman"/>
          <w:color w:val="000000" w:themeColor="text1"/>
          <w:sz w:val="28"/>
          <w:szCs w:val="28"/>
          <w:lang w:eastAsia="ru-RU"/>
        </w:rPr>
        <w:t xml:space="preserve">Настольная книга преподавателя иностранного языка: Справ. пособие/ </w:t>
      </w:r>
      <w:proofErr w:type="spellStart"/>
      <w:r w:rsidRPr="00122EEA">
        <w:rPr>
          <w:rFonts w:ascii="Times New Roman" w:eastAsia="Times New Roman" w:hAnsi="Times New Roman"/>
          <w:color w:val="000000" w:themeColor="text1"/>
          <w:sz w:val="28"/>
          <w:szCs w:val="28"/>
          <w:lang w:eastAsia="ru-RU"/>
        </w:rPr>
        <w:t>Е.А.Маслыко</w:t>
      </w:r>
      <w:proofErr w:type="spellEnd"/>
      <w:r w:rsidRPr="00122EEA">
        <w:rPr>
          <w:rFonts w:ascii="Times New Roman" w:eastAsia="Times New Roman" w:hAnsi="Times New Roman"/>
          <w:color w:val="000000" w:themeColor="text1"/>
          <w:sz w:val="28"/>
          <w:szCs w:val="28"/>
          <w:lang w:eastAsia="ru-RU"/>
        </w:rPr>
        <w:t xml:space="preserve">, </w:t>
      </w:r>
      <w:proofErr w:type="spellStart"/>
      <w:r w:rsidRPr="00122EEA">
        <w:rPr>
          <w:rFonts w:ascii="Times New Roman" w:eastAsia="Times New Roman" w:hAnsi="Times New Roman"/>
          <w:color w:val="000000" w:themeColor="text1"/>
          <w:sz w:val="28"/>
          <w:szCs w:val="28"/>
          <w:lang w:eastAsia="ru-RU"/>
        </w:rPr>
        <w:t>С.И.Петрова</w:t>
      </w:r>
      <w:proofErr w:type="spellEnd"/>
      <w:r w:rsidRPr="00122EEA">
        <w:rPr>
          <w:rFonts w:ascii="Times New Roman" w:eastAsia="Times New Roman" w:hAnsi="Times New Roman"/>
          <w:color w:val="000000" w:themeColor="text1"/>
          <w:sz w:val="28"/>
          <w:szCs w:val="28"/>
          <w:lang w:eastAsia="ru-RU"/>
        </w:rPr>
        <w:t xml:space="preserve">. – 3-е изд., стереотип. – Мн.: </w:t>
      </w:r>
      <w:proofErr w:type="spellStart"/>
      <w:r w:rsidRPr="00122EEA">
        <w:rPr>
          <w:rFonts w:ascii="Times New Roman" w:eastAsia="Times New Roman" w:hAnsi="Times New Roman"/>
          <w:color w:val="000000" w:themeColor="text1"/>
          <w:sz w:val="28"/>
          <w:szCs w:val="28"/>
          <w:lang w:eastAsia="ru-RU"/>
        </w:rPr>
        <w:t>Выш</w:t>
      </w:r>
      <w:proofErr w:type="spellEnd"/>
      <w:r w:rsidRPr="00122EEA">
        <w:rPr>
          <w:rFonts w:ascii="Times New Roman" w:eastAsia="Times New Roman" w:hAnsi="Times New Roman"/>
          <w:color w:val="000000" w:themeColor="text1"/>
          <w:sz w:val="28"/>
          <w:szCs w:val="28"/>
          <w:lang w:eastAsia="ru-RU"/>
        </w:rPr>
        <w:t xml:space="preserve">. </w:t>
      </w:r>
      <w:proofErr w:type="spellStart"/>
      <w:proofErr w:type="gramStart"/>
      <w:r w:rsidRPr="00122EEA">
        <w:rPr>
          <w:rFonts w:ascii="Times New Roman" w:eastAsia="Times New Roman" w:hAnsi="Times New Roman"/>
          <w:color w:val="000000" w:themeColor="text1"/>
          <w:sz w:val="28"/>
          <w:szCs w:val="28"/>
          <w:lang w:eastAsia="ru-RU"/>
        </w:rPr>
        <w:t>шк</w:t>
      </w:r>
      <w:proofErr w:type="spellEnd"/>
      <w:r w:rsidRPr="00122EEA">
        <w:rPr>
          <w:rFonts w:ascii="Times New Roman" w:eastAsia="Times New Roman" w:hAnsi="Times New Roman"/>
          <w:color w:val="000000" w:themeColor="text1"/>
          <w:sz w:val="28"/>
          <w:szCs w:val="28"/>
          <w:lang w:eastAsia="ru-RU"/>
        </w:rPr>
        <w:t>.,</w:t>
      </w:r>
      <w:proofErr w:type="gramEnd"/>
      <w:r w:rsidRPr="00122EEA">
        <w:rPr>
          <w:rFonts w:ascii="Times New Roman" w:eastAsia="Times New Roman" w:hAnsi="Times New Roman"/>
          <w:color w:val="000000" w:themeColor="text1"/>
          <w:sz w:val="28"/>
          <w:szCs w:val="28"/>
          <w:lang w:eastAsia="ru-RU"/>
        </w:rPr>
        <w:t xml:space="preserve"> 1997.</w:t>
      </w:r>
    </w:p>
    <w:p w:rsidR="00D31078" w:rsidRDefault="00D31078" w:rsidP="00D31078">
      <w:pPr>
        <w:numPr>
          <w:ilvl w:val="0"/>
          <w:numId w:val="13"/>
        </w:numPr>
        <w:shd w:val="clear" w:color="auto" w:fill="FFFFFF"/>
        <w:tabs>
          <w:tab w:val="clear" w:pos="720"/>
          <w:tab w:val="num" w:pos="0"/>
        </w:tabs>
        <w:spacing w:before="100" w:beforeAutospacing="1" w:after="100" w:afterAutospacing="1" w:line="240" w:lineRule="auto"/>
        <w:ind w:left="0" w:hanging="426"/>
        <w:rPr>
          <w:rFonts w:ascii="Times New Roman" w:eastAsia="Times New Roman" w:hAnsi="Times New Roman"/>
          <w:color w:val="000000" w:themeColor="text1"/>
          <w:sz w:val="28"/>
          <w:szCs w:val="28"/>
          <w:lang w:eastAsia="ru-RU"/>
        </w:rPr>
      </w:pPr>
      <w:r w:rsidRPr="00122EEA">
        <w:rPr>
          <w:rFonts w:ascii="Times New Roman" w:eastAsia="Times New Roman" w:hAnsi="Times New Roman"/>
          <w:color w:val="000000" w:themeColor="text1"/>
          <w:sz w:val="28"/>
          <w:szCs w:val="28"/>
          <w:lang w:eastAsia="ru-RU"/>
        </w:rPr>
        <w:t>Рогова Г.В., Рабинович Ф.М., Сахарова Т.Е. Методика обучения иностранным языкам в средней школе. – М.: Просвещение, 1991.</w:t>
      </w:r>
    </w:p>
    <w:p w:rsidR="00D31078" w:rsidRPr="005436E6" w:rsidRDefault="00D31078" w:rsidP="00D31078">
      <w:pPr>
        <w:numPr>
          <w:ilvl w:val="0"/>
          <w:numId w:val="13"/>
        </w:numPr>
        <w:shd w:val="clear" w:color="auto" w:fill="FFFFFF"/>
        <w:tabs>
          <w:tab w:val="clear" w:pos="720"/>
          <w:tab w:val="num" w:pos="0"/>
        </w:tabs>
        <w:spacing w:before="100" w:beforeAutospacing="1" w:after="100" w:afterAutospacing="1" w:line="240" w:lineRule="auto"/>
        <w:ind w:left="0" w:hanging="426"/>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Интернет-ресурсы: </w:t>
      </w:r>
      <w:proofErr w:type="spellStart"/>
      <w:r>
        <w:rPr>
          <w:rFonts w:ascii="Times New Roman" w:eastAsia="Times New Roman" w:hAnsi="Times New Roman"/>
          <w:color w:val="000000" w:themeColor="text1"/>
          <w:sz w:val="28"/>
          <w:szCs w:val="28"/>
          <w:lang w:val="en-US" w:eastAsia="ru-RU"/>
        </w:rPr>
        <w:t>ifourok</w:t>
      </w:r>
      <w:proofErr w:type="spellEnd"/>
      <w:r w:rsidRPr="006775FB">
        <w:rPr>
          <w:rFonts w:ascii="Times New Roman" w:eastAsia="Times New Roman" w:hAnsi="Times New Roman"/>
          <w:color w:val="000000" w:themeColor="text1"/>
          <w:sz w:val="28"/>
          <w:szCs w:val="28"/>
          <w:lang w:eastAsia="ru-RU"/>
        </w:rPr>
        <w:t>.</w:t>
      </w:r>
      <w:proofErr w:type="spellStart"/>
      <w:r>
        <w:rPr>
          <w:rFonts w:ascii="Times New Roman" w:eastAsia="Times New Roman" w:hAnsi="Times New Roman"/>
          <w:color w:val="000000" w:themeColor="text1"/>
          <w:sz w:val="28"/>
          <w:szCs w:val="28"/>
          <w:lang w:val="en-US" w:eastAsia="ru-RU"/>
        </w:rPr>
        <w:t>ru</w:t>
      </w:r>
      <w:proofErr w:type="spellEnd"/>
      <w:r w:rsidRPr="006775FB">
        <w:rPr>
          <w:rFonts w:ascii="Times New Roman" w:eastAsia="Times New Roman" w:hAnsi="Times New Roman"/>
          <w:color w:val="000000" w:themeColor="text1"/>
          <w:sz w:val="28"/>
          <w:szCs w:val="28"/>
          <w:lang w:eastAsia="ru-RU"/>
        </w:rPr>
        <w:t xml:space="preserve">; </w:t>
      </w:r>
      <w:proofErr w:type="spellStart"/>
      <w:r>
        <w:rPr>
          <w:rFonts w:ascii="Times New Roman" w:eastAsia="Times New Roman" w:hAnsi="Times New Roman"/>
          <w:color w:val="000000" w:themeColor="text1"/>
          <w:sz w:val="28"/>
          <w:szCs w:val="28"/>
          <w:lang w:val="en-US" w:eastAsia="ru-RU"/>
        </w:rPr>
        <w:t>multiurok</w:t>
      </w:r>
      <w:proofErr w:type="spellEnd"/>
      <w:r w:rsidRPr="006775FB">
        <w:rPr>
          <w:rFonts w:ascii="Times New Roman" w:eastAsia="Times New Roman" w:hAnsi="Times New Roman"/>
          <w:color w:val="000000" w:themeColor="text1"/>
          <w:sz w:val="28"/>
          <w:szCs w:val="28"/>
          <w:lang w:eastAsia="ru-RU"/>
        </w:rPr>
        <w:t>.</w:t>
      </w:r>
      <w:proofErr w:type="spellStart"/>
      <w:r>
        <w:rPr>
          <w:rFonts w:ascii="Times New Roman" w:eastAsia="Times New Roman" w:hAnsi="Times New Roman"/>
          <w:color w:val="000000" w:themeColor="text1"/>
          <w:sz w:val="28"/>
          <w:szCs w:val="28"/>
          <w:lang w:val="en-US" w:eastAsia="ru-RU"/>
        </w:rPr>
        <w:t>ru</w:t>
      </w:r>
      <w:proofErr w:type="spellEnd"/>
      <w:r w:rsidRPr="006775FB">
        <w:rPr>
          <w:rFonts w:ascii="Times New Roman" w:eastAsia="Times New Roman" w:hAnsi="Times New Roman"/>
          <w:color w:val="000000" w:themeColor="text1"/>
          <w:sz w:val="28"/>
          <w:szCs w:val="28"/>
          <w:lang w:eastAsia="ru-RU"/>
        </w:rPr>
        <w:t xml:space="preserve">; </w:t>
      </w:r>
      <w:proofErr w:type="spellStart"/>
      <w:r>
        <w:rPr>
          <w:rFonts w:ascii="Times New Roman" w:eastAsia="Times New Roman" w:hAnsi="Times New Roman"/>
          <w:color w:val="000000" w:themeColor="text1"/>
          <w:sz w:val="28"/>
          <w:szCs w:val="28"/>
          <w:lang w:val="en-US" w:eastAsia="ru-RU"/>
        </w:rPr>
        <w:t>urok</w:t>
      </w:r>
      <w:proofErr w:type="spellEnd"/>
      <w:r w:rsidRPr="006775FB">
        <w:rPr>
          <w:rFonts w:ascii="Times New Roman" w:eastAsia="Times New Roman" w:hAnsi="Times New Roman"/>
          <w:color w:val="000000" w:themeColor="text1"/>
          <w:sz w:val="28"/>
          <w:szCs w:val="28"/>
          <w:lang w:eastAsia="ru-RU"/>
        </w:rPr>
        <w:t>.1</w:t>
      </w:r>
      <w:r>
        <w:rPr>
          <w:rFonts w:ascii="Times New Roman" w:eastAsia="Times New Roman" w:hAnsi="Times New Roman"/>
          <w:color w:val="000000" w:themeColor="text1"/>
          <w:sz w:val="28"/>
          <w:szCs w:val="28"/>
          <w:lang w:val="en-US" w:eastAsia="ru-RU"/>
        </w:rPr>
        <w:t>step</w:t>
      </w:r>
      <w:r w:rsidRPr="006775FB">
        <w:rPr>
          <w:rFonts w:ascii="Times New Roman" w:eastAsia="Times New Roman" w:hAnsi="Times New Roman"/>
          <w:color w:val="000000" w:themeColor="text1"/>
          <w:sz w:val="28"/>
          <w:szCs w:val="28"/>
          <w:lang w:eastAsia="ru-RU"/>
        </w:rPr>
        <w:t>.</w:t>
      </w:r>
      <w:proofErr w:type="spellStart"/>
      <w:r>
        <w:rPr>
          <w:rFonts w:ascii="Times New Roman" w:eastAsia="Times New Roman" w:hAnsi="Times New Roman"/>
          <w:color w:val="000000" w:themeColor="text1"/>
          <w:sz w:val="28"/>
          <w:szCs w:val="28"/>
          <w:lang w:val="en-US" w:eastAsia="ru-RU"/>
        </w:rPr>
        <w:t>ru</w:t>
      </w:r>
      <w:proofErr w:type="spellEnd"/>
      <w:r w:rsidRPr="006775FB">
        <w:rPr>
          <w:rFonts w:ascii="Times New Roman" w:eastAsia="Times New Roman" w:hAnsi="Times New Roman"/>
          <w:color w:val="000000" w:themeColor="text1"/>
          <w:sz w:val="28"/>
          <w:szCs w:val="28"/>
          <w:lang w:eastAsia="ru-RU"/>
        </w:rPr>
        <w:t>.</w:t>
      </w:r>
    </w:p>
    <w:p w:rsidR="00D31078" w:rsidRPr="005436E6" w:rsidRDefault="00D31078" w:rsidP="00202DBA">
      <w:pPr>
        <w:shd w:val="clear" w:color="auto" w:fill="FFFFFF"/>
        <w:spacing w:before="100" w:beforeAutospacing="1" w:after="100" w:afterAutospacing="1" w:line="240" w:lineRule="auto"/>
        <w:rPr>
          <w:rFonts w:ascii="Times New Roman" w:eastAsia="Times New Roman" w:hAnsi="Times New Roman"/>
          <w:b/>
          <w:color w:val="000000" w:themeColor="text1"/>
          <w:sz w:val="28"/>
          <w:szCs w:val="28"/>
          <w:lang w:eastAsia="ru-RU"/>
        </w:rPr>
      </w:pPr>
      <w:r w:rsidRPr="005436E6">
        <w:rPr>
          <w:rFonts w:ascii="Times New Roman" w:eastAsia="Times New Roman" w:hAnsi="Times New Roman"/>
          <w:b/>
          <w:color w:val="000000" w:themeColor="text1"/>
          <w:sz w:val="28"/>
          <w:szCs w:val="28"/>
          <w:lang w:eastAsia="ru-RU"/>
        </w:rPr>
        <w:t>Приложения</w:t>
      </w:r>
    </w:p>
    <w:p w:rsidR="00D31078" w:rsidRPr="005436E6" w:rsidRDefault="00D31078" w:rsidP="00D31078">
      <w:pPr>
        <w:shd w:val="clear" w:color="auto" w:fill="FFFFFF"/>
        <w:spacing w:before="100" w:beforeAutospacing="1" w:after="100" w:afterAutospacing="1" w:line="240" w:lineRule="auto"/>
        <w:rPr>
          <w:rFonts w:ascii="Times New Roman" w:eastAsia="Times New Roman" w:hAnsi="Times New Roman"/>
          <w:color w:val="000000" w:themeColor="text1"/>
          <w:sz w:val="28"/>
          <w:szCs w:val="28"/>
          <w:lang w:eastAsia="ru-RU"/>
        </w:rPr>
      </w:pPr>
      <w:r>
        <w:rPr>
          <w:rFonts w:ascii="Times New Roman" w:eastAsia="Times New Roman" w:hAnsi="Times New Roman"/>
          <w:noProof/>
          <w:color w:val="000000" w:themeColor="text1"/>
          <w:sz w:val="28"/>
          <w:szCs w:val="28"/>
          <w:lang w:eastAsia="ru-RU"/>
        </w:rPr>
        <w:drawing>
          <wp:inline distT="0" distB="0" distL="0" distR="0" wp14:anchorId="471B8DD5" wp14:editId="071CF7C7">
            <wp:extent cx="5686425" cy="4073449"/>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50.JPG"/>
                    <pic:cNvPicPr/>
                  </pic:nvPicPr>
                  <pic:blipFill>
                    <a:blip r:embed="rId6">
                      <a:extLst>
                        <a:ext uri="{28A0092B-C50C-407E-A947-70E740481C1C}">
                          <a14:useLocalDpi xmlns:a14="http://schemas.microsoft.com/office/drawing/2010/main" val="0"/>
                        </a:ext>
                      </a:extLst>
                    </a:blip>
                    <a:stretch>
                      <a:fillRect/>
                    </a:stretch>
                  </pic:blipFill>
                  <pic:spPr>
                    <a:xfrm>
                      <a:off x="0" y="0"/>
                      <a:ext cx="5683388" cy="4071273"/>
                    </a:xfrm>
                    <a:prstGeom prst="rect">
                      <a:avLst/>
                    </a:prstGeom>
                  </pic:spPr>
                </pic:pic>
              </a:graphicData>
            </a:graphic>
          </wp:inline>
        </w:drawing>
      </w:r>
    </w:p>
    <w:p w:rsidR="00D31078" w:rsidRDefault="00D31078" w:rsidP="00D31078">
      <w:pPr>
        <w:shd w:val="clear" w:color="auto" w:fill="FFFFFF"/>
        <w:spacing w:before="100" w:beforeAutospacing="1" w:after="100" w:afterAutospacing="1" w:line="240" w:lineRule="auto"/>
        <w:ind w:left="720"/>
        <w:rPr>
          <w:rFonts w:ascii="Times New Roman" w:eastAsia="Times New Roman" w:hAnsi="Times New Roman"/>
          <w:color w:val="333333"/>
          <w:sz w:val="28"/>
          <w:szCs w:val="28"/>
          <w:lang w:eastAsia="ru-RU"/>
        </w:rPr>
      </w:pPr>
      <w:r>
        <w:rPr>
          <w:rFonts w:ascii="Times New Roman" w:eastAsia="Times New Roman" w:hAnsi="Times New Roman"/>
          <w:color w:val="333333"/>
          <w:sz w:val="28"/>
          <w:szCs w:val="28"/>
          <w:lang w:eastAsia="ru-RU"/>
        </w:rPr>
        <w:t xml:space="preserve">Творческое задание </w:t>
      </w:r>
      <w:r w:rsidRPr="005436E6">
        <w:rPr>
          <w:rFonts w:ascii="Times New Roman" w:eastAsia="Times New Roman" w:hAnsi="Times New Roman"/>
          <w:color w:val="333333"/>
          <w:sz w:val="28"/>
          <w:szCs w:val="28"/>
          <w:lang w:eastAsia="ru-RU"/>
        </w:rPr>
        <w:t>“</w:t>
      </w:r>
      <w:r>
        <w:rPr>
          <w:rFonts w:ascii="Times New Roman" w:eastAsia="Times New Roman" w:hAnsi="Times New Roman"/>
          <w:color w:val="333333"/>
          <w:sz w:val="28"/>
          <w:szCs w:val="28"/>
          <w:lang w:val="en-US" w:eastAsia="ru-RU"/>
        </w:rPr>
        <w:t>Indian</w:t>
      </w:r>
      <w:r w:rsidRPr="005436E6">
        <w:rPr>
          <w:rFonts w:ascii="Times New Roman" w:eastAsia="Times New Roman" w:hAnsi="Times New Roman"/>
          <w:color w:val="333333"/>
          <w:sz w:val="28"/>
          <w:szCs w:val="28"/>
          <w:lang w:eastAsia="ru-RU"/>
        </w:rPr>
        <w:t xml:space="preserve"> </w:t>
      </w:r>
      <w:r>
        <w:rPr>
          <w:rFonts w:ascii="Times New Roman" w:eastAsia="Times New Roman" w:hAnsi="Times New Roman"/>
          <w:color w:val="333333"/>
          <w:sz w:val="28"/>
          <w:szCs w:val="28"/>
          <w:lang w:val="en-US" w:eastAsia="ru-RU"/>
        </w:rPr>
        <w:t>village</w:t>
      </w:r>
      <w:r w:rsidRPr="005436E6">
        <w:rPr>
          <w:rFonts w:ascii="Times New Roman" w:eastAsia="Times New Roman" w:hAnsi="Times New Roman"/>
          <w:color w:val="333333"/>
          <w:sz w:val="28"/>
          <w:szCs w:val="28"/>
          <w:lang w:eastAsia="ru-RU"/>
        </w:rPr>
        <w:t>”</w:t>
      </w:r>
      <w:r>
        <w:rPr>
          <w:rFonts w:ascii="Times New Roman" w:eastAsia="Times New Roman" w:hAnsi="Times New Roman"/>
          <w:color w:val="333333"/>
          <w:sz w:val="28"/>
          <w:szCs w:val="28"/>
          <w:lang w:eastAsia="ru-RU"/>
        </w:rPr>
        <w:t>, 2 класс.</w:t>
      </w:r>
    </w:p>
    <w:p w:rsidR="00D31078" w:rsidRPr="005436E6" w:rsidRDefault="00D31078" w:rsidP="00D31078">
      <w:pPr>
        <w:shd w:val="clear" w:color="auto" w:fill="FFFFFF"/>
        <w:spacing w:before="100" w:beforeAutospacing="1" w:after="100" w:afterAutospacing="1" w:line="240" w:lineRule="auto"/>
        <w:rPr>
          <w:rFonts w:ascii="Times New Roman" w:eastAsia="Times New Roman" w:hAnsi="Times New Roman"/>
          <w:color w:val="333333"/>
          <w:sz w:val="28"/>
          <w:szCs w:val="28"/>
          <w:lang w:eastAsia="ru-RU"/>
        </w:rPr>
      </w:pPr>
      <w:r>
        <w:rPr>
          <w:rFonts w:ascii="Times New Roman" w:eastAsia="Times New Roman" w:hAnsi="Times New Roman"/>
          <w:noProof/>
          <w:color w:val="333333"/>
          <w:sz w:val="28"/>
          <w:szCs w:val="28"/>
          <w:lang w:eastAsia="ru-RU"/>
        </w:rPr>
        <w:lastRenderedPageBreak/>
        <w:drawing>
          <wp:inline distT="0" distB="0" distL="0" distR="0" wp14:anchorId="7D5A4722" wp14:editId="0B67EC40">
            <wp:extent cx="5781675" cy="37338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51.JPG"/>
                    <pic:cNvPicPr/>
                  </pic:nvPicPr>
                  <pic:blipFill>
                    <a:blip r:embed="rId7">
                      <a:extLst>
                        <a:ext uri="{28A0092B-C50C-407E-A947-70E740481C1C}">
                          <a14:useLocalDpi xmlns:a14="http://schemas.microsoft.com/office/drawing/2010/main" val="0"/>
                        </a:ext>
                      </a:extLst>
                    </a:blip>
                    <a:stretch>
                      <a:fillRect/>
                    </a:stretch>
                  </pic:blipFill>
                  <pic:spPr>
                    <a:xfrm>
                      <a:off x="0" y="0"/>
                      <a:ext cx="5781675" cy="3733800"/>
                    </a:xfrm>
                    <a:prstGeom prst="rect">
                      <a:avLst/>
                    </a:prstGeom>
                  </pic:spPr>
                </pic:pic>
              </a:graphicData>
            </a:graphic>
          </wp:inline>
        </w:drawing>
      </w:r>
    </w:p>
    <w:p w:rsidR="00D31078" w:rsidRDefault="00D31078" w:rsidP="00D31078">
      <w:pPr>
        <w:shd w:val="clear" w:color="auto" w:fill="FFFFFF"/>
        <w:spacing w:before="100" w:beforeAutospacing="1" w:after="100" w:afterAutospacing="1" w:line="240" w:lineRule="auto"/>
        <w:rPr>
          <w:rFonts w:ascii="Times New Roman" w:eastAsia="Times New Roman" w:hAnsi="Times New Roman"/>
          <w:color w:val="333333"/>
          <w:sz w:val="32"/>
          <w:szCs w:val="32"/>
          <w:lang w:eastAsia="ru-RU"/>
        </w:rPr>
      </w:pPr>
      <w:r>
        <w:rPr>
          <w:rFonts w:ascii="Times New Roman" w:eastAsia="Times New Roman" w:hAnsi="Times New Roman"/>
          <w:color w:val="333333"/>
          <w:sz w:val="32"/>
          <w:szCs w:val="32"/>
          <w:lang w:eastAsia="ru-RU"/>
        </w:rPr>
        <w:t xml:space="preserve">Творческое задание </w:t>
      </w:r>
      <w:r w:rsidRPr="005436E6">
        <w:rPr>
          <w:rFonts w:ascii="Times New Roman" w:eastAsia="Times New Roman" w:hAnsi="Times New Roman"/>
          <w:color w:val="333333"/>
          <w:sz w:val="32"/>
          <w:szCs w:val="32"/>
          <w:lang w:eastAsia="ru-RU"/>
        </w:rPr>
        <w:t>“</w:t>
      </w:r>
      <w:r>
        <w:rPr>
          <w:rFonts w:ascii="Times New Roman" w:eastAsia="Times New Roman" w:hAnsi="Times New Roman"/>
          <w:color w:val="333333"/>
          <w:sz w:val="32"/>
          <w:szCs w:val="32"/>
          <w:lang w:val="en-US" w:eastAsia="ru-RU"/>
        </w:rPr>
        <w:t>Treasure</w:t>
      </w:r>
      <w:r w:rsidRPr="005436E6">
        <w:rPr>
          <w:rFonts w:ascii="Times New Roman" w:eastAsia="Times New Roman" w:hAnsi="Times New Roman"/>
          <w:color w:val="333333"/>
          <w:sz w:val="32"/>
          <w:szCs w:val="32"/>
          <w:lang w:eastAsia="ru-RU"/>
        </w:rPr>
        <w:t xml:space="preserve"> </w:t>
      </w:r>
      <w:r>
        <w:rPr>
          <w:rFonts w:ascii="Times New Roman" w:eastAsia="Times New Roman" w:hAnsi="Times New Roman"/>
          <w:color w:val="333333"/>
          <w:sz w:val="32"/>
          <w:szCs w:val="32"/>
          <w:lang w:val="en-US" w:eastAsia="ru-RU"/>
        </w:rPr>
        <w:t>map</w:t>
      </w:r>
      <w:r w:rsidRPr="005436E6">
        <w:rPr>
          <w:rFonts w:ascii="Times New Roman" w:eastAsia="Times New Roman" w:hAnsi="Times New Roman"/>
          <w:color w:val="333333"/>
          <w:sz w:val="32"/>
          <w:szCs w:val="32"/>
          <w:lang w:eastAsia="ru-RU"/>
        </w:rPr>
        <w:t>”</w:t>
      </w:r>
      <w:r>
        <w:rPr>
          <w:rFonts w:ascii="Times New Roman" w:eastAsia="Times New Roman" w:hAnsi="Times New Roman"/>
          <w:color w:val="333333"/>
          <w:sz w:val="32"/>
          <w:szCs w:val="32"/>
          <w:lang w:eastAsia="ru-RU"/>
        </w:rPr>
        <w:t>, 4 класс.</w:t>
      </w:r>
    </w:p>
    <w:p w:rsidR="00D31078" w:rsidRPr="005436E6" w:rsidRDefault="00D31078" w:rsidP="00D31078">
      <w:pPr>
        <w:shd w:val="clear" w:color="auto" w:fill="FFFFFF"/>
        <w:spacing w:before="100" w:beforeAutospacing="1" w:after="100" w:afterAutospacing="1" w:line="240" w:lineRule="auto"/>
        <w:rPr>
          <w:rFonts w:ascii="Times New Roman" w:eastAsia="Times New Roman" w:hAnsi="Times New Roman"/>
          <w:color w:val="333333"/>
          <w:sz w:val="32"/>
          <w:szCs w:val="32"/>
          <w:lang w:eastAsia="ru-RU"/>
        </w:rPr>
      </w:pPr>
      <w:r>
        <w:rPr>
          <w:rFonts w:ascii="Times New Roman" w:eastAsia="Times New Roman" w:hAnsi="Times New Roman"/>
          <w:noProof/>
          <w:color w:val="333333"/>
          <w:sz w:val="32"/>
          <w:szCs w:val="32"/>
          <w:lang w:eastAsia="ru-RU"/>
        </w:rPr>
        <w:drawing>
          <wp:inline distT="0" distB="0" distL="0" distR="0" wp14:anchorId="2CDF0155" wp14:editId="0242E88F">
            <wp:extent cx="5810250" cy="4357532"/>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52.JPG"/>
                    <pic:cNvPicPr/>
                  </pic:nvPicPr>
                  <pic:blipFill>
                    <a:blip r:embed="rId8">
                      <a:extLst>
                        <a:ext uri="{28A0092B-C50C-407E-A947-70E740481C1C}">
                          <a14:useLocalDpi xmlns:a14="http://schemas.microsoft.com/office/drawing/2010/main" val="0"/>
                        </a:ext>
                      </a:extLst>
                    </a:blip>
                    <a:stretch>
                      <a:fillRect/>
                    </a:stretch>
                  </pic:blipFill>
                  <pic:spPr>
                    <a:xfrm>
                      <a:off x="0" y="0"/>
                      <a:ext cx="5807146" cy="4355204"/>
                    </a:xfrm>
                    <a:prstGeom prst="rect">
                      <a:avLst/>
                    </a:prstGeom>
                  </pic:spPr>
                </pic:pic>
              </a:graphicData>
            </a:graphic>
          </wp:inline>
        </w:drawing>
      </w:r>
    </w:p>
    <w:p w:rsidR="00D31078" w:rsidRDefault="00D31078" w:rsidP="00D31078">
      <w:pPr>
        <w:shd w:val="clear" w:color="auto" w:fill="FFFFFF"/>
        <w:spacing w:after="0" w:line="36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Проект </w:t>
      </w:r>
      <w:r>
        <w:rPr>
          <w:rFonts w:ascii="Times New Roman" w:eastAsia="Times New Roman" w:hAnsi="Times New Roman"/>
          <w:color w:val="000000"/>
          <w:sz w:val="28"/>
          <w:szCs w:val="28"/>
          <w:lang w:val="en-US" w:eastAsia="ru-RU"/>
        </w:rPr>
        <w:t>“My planet”</w:t>
      </w:r>
      <w:r>
        <w:rPr>
          <w:rFonts w:ascii="Times New Roman" w:eastAsia="Times New Roman" w:hAnsi="Times New Roman"/>
          <w:color w:val="000000"/>
          <w:sz w:val="28"/>
          <w:szCs w:val="28"/>
          <w:lang w:eastAsia="ru-RU"/>
        </w:rPr>
        <w:t>, 5 класс.</w:t>
      </w:r>
    </w:p>
    <w:p w:rsidR="00D31078" w:rsidRPr="005436E6" w:rsidRDefault="00D31078" w:rsidP="00D31078">
      <w:pPr>
        <w:shd w:val="clear" w:color="auto" w:fill="FFFFFF"/>
        <w:spacing w:after="0" w:line="360" w:lineRule="atLeast"/>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lastRenderedPageBreak/>
        <w:drawing>
          <wp:inline distT="0" distB="0" distL="0" distR="0" wp14:anchorId="5BE05EC9" wp14:editId="49A11EA3">
            <wp:extent cx="5591175" cy="419323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53.JPG"/>
                    <pic:cNvPicPr/>
                  </pic:nvPicPr>
                  <pic:blipFill>
                    <a:blip r:embed="rId9">
                      <a:extLst>
                        <a:ext uri="{28A0092B-C50C-407E-A947-70E740481C1C}">
                          <a14:useLocalDpi xmlns:a14="http://schemas.microsoft.com/office/drawing/2010/main" val="0"/>
                        </a:ext>
                      </a:extLst>
                    </a:blip>
                    <a:stretch>
                      <a:fillRect/>
                    </a:stretch>
                  </pic:blipFill>
                  <pic:spPr>
                    <a:xfrm>
                      <a:off x="0" y="0"/>
                      <a:ext cx="5594184" cy="4195489"/>
                    </a:xfrm>
                    <a:prstGeom prst="rect">
                      <a:avLst/>
                    </a:prstGeom>
                  </pic:spPr>
                </pic:pic>
              </a:graphicData>
            </a:graphic>
          </wp:inline>
        </w:drawing>
      </w:r>
    </w:p>
    <w:p w:rsidR="00D31078" w:rsidRPr="00D31078" w:rsidRDefault="00D31078" w:rsidP="00D31078">
      <w:pPr>
        <w:spacing w:after="0"/>
        <w:rPr>
          <w:rFonts w:ascii="Times New Roman" w:hAnsi="Times New Roman"/>
          <w:sz w:val="28"/>
          <w:szCs w:val="28"/>
          <w:lang w:val="en-US"/>
        </w:rPr>
      </w:pPr>
      <w:r w:rsidRPr="003D61BE">
        <w:rPr>
          <w:rFonts w:ascii="Times New Roman" w:hAnsi="Times New Roman"/>
          <w:sz w:val="28"/>
          <w:szCs w:val="28"/>
        </w:rPr>
        <w:t>Проект</w:t>
      </w:r>
      <w:r w:rsidRPr="003D61BE">
        <w:rPr>
          <w:rFonts w:ascii="Times New Roman" w:hAnsi="Times New Roman"/>
          <w:sz w:val="28"/>
          <w:szCs w:val="28"/>
          <w:lang w:val="en-US"/>
        </w:rPr>
        <w:t xml:space="preserve"> “My </w:t>
      </w:r>
      <w:proofErr w:type="spellStart"/>
      <w:r w:rsidRPr="003D61BE">
        <w:rPr>
          <w:rFonts w:ascii="Times New Roman" w:hAnsi="Times New Roman"/>
          <w:sz w:val="28"/>
          <w:szCs w:val="28"/>
          <w:lang w:val="en-US"/>
        </w:rPr>
        <w:t>favourite</w:t>
      </w:r>
      <w:proofErr w:type="spellEnd"/>
      <w:r w:rsidRPr="003D61BE">
        <w:rPr>
          <w:rFonts w:ascii="Times New Roman" w:hAnsi="Times New Roman"/>
          <w:sz w:val="28"/>
          <w:szCs w:val="28"/>
          <w:lang w:val="en-US"/>
        </w:rPr>
        <w:t xml:space="preserve"> holiday”, 5 </w:t>
      </w:r>
      <w:r w:rsidRPr="003D61BE">
        <w:rPr>
          <w:rFonts w:ascii="Times New Roman" w:hAnsi="Times New Roman"/>
          <w:sz w:val="28"/>
          <w:szCs w:val="28"/>
        </w:rPr>
        <w:t>класс</w:t>
      </w:r>
      <w:r w:rsidRPr="003D61BE">
        <w:rPr>
          <w:rFonts w:ascii="Times New Roman" w:hAnsi="Times New Roman"/>
          <w:sz w:val="28"/>
          <w:szCs w:val="28"/>
          <w:lang w:val="en-US"/>
        </w:rPr>
        <w:t>.</w:t>
      </w:r>
    </w:p>
    <w:p w:rsidR="00D31078" w:rsidRDefault="00D31078" w:rsidP="00D31078">
      <w:pPr>
        <w:spacing w:after="0"/>
        <w:rPr>
          <w:rFonts w:ascii="Times New Roman" w:hAnsi="Times New Roman"/>
          <w:sz w:val="28"/>
          <w:szCs w:val="28"/>
        </w:rPr>
      </w:pPr>
      <w:r>
        <w:rPr>
          <w:rFonts w:ascii="Times New Roman" w:hAnsi="Times New Roman"/>
          <w:noProof/>
          <w:sz w:val="28"/>
          <w:szCs w:val="28"/>
          <w:lang w:eastAsia="ru-RU"/>
        </w:rPr>
        <w:drawing>
          <wp:inline distT="0" distB="0" distL="0" distR="0" wp14:anchorId="452126FC" wp14:editId="23E16E3C">
            <wp:extent cx="5686425" cy="4264667"/>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54.JPG"/>
                    <pic:cNvPicPr/>
                  </pic:nvPicPr>
                  <pic:blipFill>
                    <a:blip r:embed="rId10">
                      <a:extLst>
                        <a:ext uri="{28A0092B-C50C-407E-A947-70E740481C1C}">
                          <a14:useLocalDpi xmlns:a14="http://schemas.microsoft.com/office/drawing/2010/main" val="0"/>
                        </a:ext>
                      </a:extLst>
                    </a:blip>
                    <a:stretch>
                      <a:fillRect/>
                    </a:stretch>
                  </pic:blipFill>
                  <pic:spPr>
                    <a:xfrm>
                      <a:off x="0" y="0"/>
                      <a:ext cx="5683387" cy="4262389"/>
                    </a:xfrm>
                    <a:prstGeom prst="rect">
                      <a:avLst/>
                    </a:prstGeom>
                  </pic:spPr>
                </pic:pic>
              </a:graphicData>
            </a:graphic>
          </wp:inline>
        </w:drawing>
      </w:r>
    </w:p>
    <w:p w:rsidR="00D31078" w:rsidRDefault="00D31078" w:rsidP="00D31078">
      <w:pPr>
        <w:spacing w:after="0"/>
        <w:rPr>
          <w:rFonts w:ascii="Times New Roman" w:hAnsi="Times New Roman"/>
          <w:sz w:val="28"/>
          <w:szCs w:val="28"/>
        </w:rPr>
      </w:pPr>
      <w:r>
        <w:rPr>
          <w:rFonts w:ascii="Times New Roman" w:hAnsi="Times New Roman"/>
          <w:sz w:val="28"/>
          <w:szCs w:val="28"/>
        </w:rPr>
        <w:t xml:space="preserve">Проект </w:t>
      </w:r>
      <w:r>
        <w:rPr>
          <w:rFonts w:ascii="Times New Roman" w:hAnsi="Times New Roman"/>
          <w:sz w:val="28"/>
          <w:szCs w:val="28"/>
          <w:lang w:val="en-US"/>
        </w:rPr>
        <w:t>“School rules”</w:t>
      </w:r>
      <w:r>
        <w:rPr>
          <w:rFonts w:ascii="Times New Roman" w:hAnsi="Times New Roman"/>
          <w:sz w:val="28"/>
          <w:szCs w:val="28"/>
        </w:rPr>
        <w:t>, 5 класс.</w:t>
      </w:r>
    </w:p>
    <w:p w:rsidR="00D31078" w:rsidRDefault="00D31078" w:rsidP="00D31078">
      <w:pPr>
        <w:spacing w:after="0"/>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1A4EC1BA" wp14:editId="5A6AAC73">
            <wp:extent cx="5591175" cy="419323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55.JPG"/>
                    <pic:cNvPicPr/>
                  </pic:nvPicPr>
                  <pic:blipFill>
                    <a:blip r:embed="rId11">
                      <a:extLst>
                        <a:ext uri="{28A0092B-C50C-407E-A947-70E740481C1C}">
                          <a14:useLocalDpi xmlns:a14="http://schemas.microsoft.com/office/drawing/2010/main" val="0"/>
                        </a:ext>
                      </a:extLst>
                    </a:blip>
                    <a:stretch>
                      <a:fillRect/>
                    </a:stretch>
                  </pic:blipFill>
                  <pic:spPr>
                    <a:xfrm>
                      <a:off x="0" y="0"/>
                      <a:ext cx="5588188" cy="4190992"/>
                    </a:xfrm>
                    <a:prstGeom prst="rect">
                      <a:avLst/>
                    </a:prstGeom>
                  </pic:spPr>
                </pic:pic>
              </a:graphicData>
            </a:graphic>
          </wp:inline>
        </w:drawing>
      </w:r>
    </w:p>
    <w:p w:rsidR="00D31078" w:rsidRDefault="00D31078" w:rsidP="00D31078">
      <w:pPr>
        <w:spacing w:after="0"/>
        <w:rPr>
          <w:rFonts w:ascii="Times New Roman" w:hAnsi="Times New Roman"/>
          <w:sz w:val="28"/>
          <w:szCs w:val="28"/>
        </w:rPr>
      </w:pPr>
      <w:r>
        <w:rPr>
          <w:rFonts w:ascii="Times New Roman" w:hAnsi="Times New Roman"/>
          <w:sz w:val="28"/>
          <w:szCs w:val="28"/>
        </w:rPr>
        <w:t xml:space="preserve">Творческое задание </w:t>
      </w:r>
      <w:r w:rsidRPr="005073EF">
        <w:rPr>
          <w:rFonts w:ascii="Times New Roman" w:hAnsi="Times New Roman"/>
          <w:sz w:val="28"/>
          <w:szCs w:val="28"/>
        </w:rPr>
        <w:t>“</w:t>
      </w:r>
      <w:r>
        <w:rPr>
          <w:rFonts w:ascii="Times New Roman" w:hAnsi="Times New Roman"/>
          <w:sz w:val="28"/>
          <w:szCs w:val="28"/>
          <w:lang w:val="en-US"/>
        </w:rPr>
        <w:t>My</w:t>
      </w:r>
      <w:r w:rsidRPr="005073EF">
        <w:rPr>
          <w:rFonts w:ascii="Times New Roman" w:hAnsi="Times New Roman"/>
          <w:sz w:val="28"/>
          <w:szCs w:val="28"/>
        </w:rPr>
        <w:t xml:space="preserve"> </w:t>
      </w:r>
      <w:proofErr w:type="spellStart"/>
      <w:r>
        <w:rPr>
          <w:rFonts w:ascii="Times New Roman" w:hAnsi="Times New Roman"/>
          <w:sz w:val="28"/>
          <w:szCs w:val="28"/>
          <w:lang w:val="en-US"/>
        </w:rPr>
        <w:t>favourite</w:t>
      </w:r>
      <w:proofErr w:type="spellEnd"/>
      <w:r w:rsidRPr="005073EF">
        <w:rPr>
          <w:rFonts w:ascii="Times New Roman" w:hAnsi="Times New Roman"/>
          <w:sz w:val="28"/>
          <w:szCs w:val="28"/>
        </w:rPr>
        <w:t xml:space="preserve"> </w:t>
      </w:r>
      <w:r>
        <w:rPr>
          <w:rFonts w:ascii="Times New Roman" w:hAnsi="Times New Roman"/>
          <w:sz w:val="28"/>
          <w:szCs w:val="28"/>
          <w:lang w:val="en-US"/>
        </w:rPr>
        <w:t>recipe</w:t>
      </w:r>
      <w:r w:rsidRPr="005073EF">
        <w:rPr>
          <w:rFonts w:ascii="Times New Roman" w:hAnsi="Times New Roman"/>
          <w:sz w:val="28"/>
          <w:szCs w:val="28"/>
        </w:rPr>
        <w:t>”</w:t>
      </w:r>
      <w:r>
        <w:rPr>
          <w:rFonts w:ascii="Times New Roman" w:hAnsi="Times New Roman"/>
          <w:sz w:val="28"/>
          <w:szCs w:val="28"/>
        </w:rPr>
        <w:t>, 5 класс.</w:t>
      </w:r>
    </w:p>
    <w:p w:rsidR="00D31078" w:rsidRDefault="00D31078" w:rsidP="00D31078">
      <w:pPr>
        <w:spacing w:after="0"/>
        <w:rPr>
          <w:rFonts w:ascii="Times New Roman" w:hAnsi="Times New Roman"/>
          <w:sz w:val="28"/>
          <w:szCs w:val="28"/>
        </w:rPr>
      </w:pPr>
    </w:p>
    <w:p w:rsidR="00D31078" w:rsidRDefault="00D31078" w:rsidP="00D31078">
      <w:pPr>
        <w:spacing w:after="0"/>
        <w:rPr>
          <w:rFonts w:ascii="Times New Roman" w:hAnsi="Times New Roman"/>
          <w:sz w:val="28"/>
          <w:szCs w:val="28"/>
        </w:rPr>
      </w:pPr>
      <w:r>
        <w:rPr>
          <w:rFonts w:ascii="Times New Roman" w:hAnsi="Times New Roman"/>
          <w:noProof/>
          <w:sz w:val="28"/>
          <w:szCs w:val="28"/>
          <w:lang w:eastAsia="ru-RU"/>
        </w:rPr>
        <w:drawing>
          <wp:inline distT="0" distB="0" distL="0" distR="0" wp14:anchorId="4966943D" wp14:editId="7F51C78A">
            <wp:extent cx="5940425" cy="4455160"/>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56.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D31078" w:rsidRPr="005073EF" w:rsidRDefault="00D31078" w:rsidP="00D31078">
      <w:pPr>
        <w:spacing w:after="0"/>
        <w:rPr>
          <w:rFonts w:ascii="Times New Roman" w:hAnsi="Times New Roman"/>
          <w:sz w:val="28"/>
          <w:szCs w:val="28"/>
          <w:lang w:val="en-US"/>
        </w:rPr>
      </w:pPr>
      <w:r>
        <w:rPr>
          <w:rFonts w:ascii="Times New Roman" w:hAnsi="Times New Roman"/>
          <w:sz w:val="28"/>
          <w:szCs w:val="28"/>
        </w:rPr>
        <w:lastRenderedPageBreak/>
        <w:t>Проект</w:t>
      </w:r>
      <w:r w:rsidRPr="005073EF">
        <w:rPr>
          <w:rFonts w:ascii="Times New Roman" w:hAnsi="Times New Roman"/>
          <w:sz w:val="28"/>
          <w:szCs w:val="28"/>
          <w:lang w:val="en-US"/>
        </w:rPr>
        <w:t xml:space="preserve"> </w:t>
      </w:r>
      <w:r>
        <w:rPr>
          <w:rFonts w:ascii="Times New Roman" w:hAnsi="Times New Roman"/>
          <w:sz w:val="28"/>
          <w:szCs w:val="28"/>
          <w:lang w:val="en-US"/>
        </w:rPr>
        <w:t>“We are ready to help”</w:t>
      </w:r>
      <w:r w:rsidRPr="005073EF">
        <w:rPr>
          <w:rFonts w:ascii="Times New Roman" w:hAnsi="Times New Roman"/>
          <w:sz w:val="28"/>
          <w:szCs w:val="28"/>
          <w:lang w:val="en-US"/>
        </w:rPr>
        <w:t xml:space="preserve">, 5 </w:t>
      </w:r>
      <w:r>
        <w:rPr>
          <w:rFonts w:ascii="Times New Roman" w:hAnsi="Times New Roman"/>
          <w:sz w:val="28"/>
          <w:szCs w:val="28"/>
        </w:rPr>
        <w:t>класс</w:t>
      </w:r>
      <w:r w:rsidRPr="005073EF">
        <w:rPr>
          <w:rFonts w:ascii="Times New Roman" w:hAnsi="Times New Roman"/>
          <w:sz w:val="28"/>
          <w:szCs w:val="28"/>
          <w:lang w:val="en-US"/>
        </w:rPr>
        <w:t>.</w:t>
      </w:r>
    </w:p>
    <w:p w:rsidR="00D31078" w:rsidRDefault="00D31078" w:rsidP="00D31078">
      <w:pPr>
        <w:spacing w:after="0"/>
        <w:rPr>
          <w:rFonts w:ascii="Times New Roman" w:hAnsi="Times New Roman"/>
          <w:sz w:val="28"/>
          <w:szCs w:val="28"/>
        </w:rPr>
      </w:pPr>
      <w:r>
        <w:rPr>
          <w:rFonts w:ascii="Times New Roman" w:hAnsi="Times New Roman"/>
          <w:noProof/>
          <w:sz w:val="28"/>
          <w:szCs w:val="28"/>
          <w:lang w:eastAsia="ru-RU"/>
        </w:rPr>
        <w:drawing>
          <wp:inline distT="0" distB="0" distL="0" distR="0" wp14:anchorId="7F610219" wp14:editId="479A7AC8">
            <wp:extent cx="5362575" cy="402178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57.JPG"/>
                    <pic:cNvPicPr/>
                  </pic:nvPicPr>
                  <pic:blipFill>
                    <a:blip r:embed="rId13">
                      <a:extLst>
                        <a:ext uri="{28A0092B-C50C-407E-A947-70E740481C1C}">
                          <a14:useLocalDpi xmlns:a14="http://schemas.microsoft.com/office/drawing/2010/main" val="0"/>
                        </a:ext>
                      </a:extLst>
                    </a:blip>
                    <a:stretch>
                      <a:fillRect/>
                    </a:stretch>
                  </pic:blipFill>
                  <pic:spPr>
                    <a:xfrm>
                      <a:off x="0" y="0"/>
                      <a:ext cx="5359710" cy="4019640"/>
                    </a:xfrm>
                    <a:prstGeom prst="rect">
                      <a:avLst/>
                    </a:prstGeom>
                  </pic:spPr>
                </pic:pic>
              </a:graphicData>
            </a:graphic>
          </wp:inline>
        </w:drawing>
      </w:r>
    </w:p>
    <w:p w:rsidR="00D31078" w:rsidRPr="005073EF" w:rsidRDefault="00D31078" w:rsidP="00D31078">
      <w:pPr>
        <w:spacing w:after="0"/>
        <w:rPr>
          <w:rFonts w:ascii="Times New Roman" w:hAnsi="Times New Roman"/>
          <w:sz w:val="28"/>
          <w:szCs w:val="28"/>
          <w:lang w:val="en-US"/>
        </w:rPr>
      </w:pPr>
      <w:r>
        <w:rPr>
          <w:rFonts w:ascii="Times New Roman" w:hAnsi="Times New Roman"/>
          <w:sz w:val="28"/>
          <w:szCs w:val="28"/>
        </w:rPr>
        <w:t>Проект</w:t>
      </w:r>
      <w:r w:rsidRPr="005073EF">
        <w:rPr>
          <w:rFonts w:ascii="Times New Roman" w:hAnsi="Times New Roman"/>
          <w:sz w:val="28"/>
          <w:szCs w:val="28"/>
          <w:lang w:val="en-US"/>
        </w:rPr>
        <w:t xml:space="preserve"> </w:t>
      </w:r>
      <w:r>
        <w:rPr>
          <w:rFonts w:ascii="Times New Roman" w:hAnsi="Times New Roman"/>
          <w:sz w:val="28"/>
          <w:szCs w:val="28"/>
          <w:lang w:val="en-US"/>
        </w:rPr>
        <w:t xml:space="preserve">“My </w:t>
      </w:r>
      <w:proofErr w:type="spellStart"/>
      <w:r>
        <w:rPr>
          <w:rFonts w:ascii="Times New Roman" w:hAnsi="Times New Roman"/>
          <w:sz w:val="28"/>
          <w:szCs w:val="28"/>
          <w:lang w:val="en-US"/>
        </w:rPr>
        <w:t>favourite</w:t>
      </w:r>
      <w:proofErr w:type="spellEnd"/>
      <w:r>
        <w:rPr>
          <w:rFonts w:ascii="Times New Roman" w:hAnsi="Times New Roman"/>
          <w:sz w:val="28"/>
          <w:szCs w:val="28"/>
          <w:lang w:val="en-US"/>
        </w:rPr>
        <w:t xml:space="preserve"> subject”</w:t>
      </w:r>
      <w:r w:rsidRPr="005073EF">
        <w:rPr>
          <w:rFonts w:ascii="Times New Roman" w:hAnsi="Times New Roman"/>
          <w:sz w:val="28"/>
          <w:szCs w:val="28"/>
          <w:lang w:val="en-US"/>
        </w:rPr>
        <w:t xml:space="preserve">, 5 </w:t>
      </w:r>
      <w:r>
        <w:rPr>
          <w:rFonts w:ascii="Times New Roman" w:hAnsi="Times New Roman"/>
          <w:sz w:val="28"/>
          <w:szCs w:val="28"/>
        </w:rPr>
        <w:t>класс</w:t>
      </w:r>
      <w:r w:rsidRPr="005073EF">
        <w:rPr>
          <w:rFonts w:ascii="Times New Roman" w:hAnsi="Times New Roman"/>
          <w:sz w:val="28"/>
          <w:szCs w:val="28"/>
          <w:lang w:val="en-US"/>
        </w:rPr>
        <w:t>.</w:t>
      </w:r>
    </w:p>
    <w:p w:rsidR="00D31078" w:rsidRPr="00D31078" w:rsidRDefault="00D31078" w:rsidP="00D31078">
      <w:pPr>
        <w:spacing w:after="0"/>
        <w:rPr>
          <w:rFonts w:ascii="Times New Roman" w:hAnsi="Times New Roman"/>
          <w:sz w:val="28"/>
          <w:szCs w:val="28"/>
          <w:lang w:val="en-US"/>
        </w:rPr>
      </w:pPr>
    </w:p>
    <w:p w:rsidR="00D31078" w:rsidRDefault="00D31078" w:rsidP="00D31078">
      <w:pPr>
        <w:spacing w:after="0"/>
        <w:rPr>
          <w:rFonts w:ascii="Times New Roman" w:hAnsi="Times New Roman"/>
          <w:sz w:val="28"/>
          <w:szCs w:val="28"/>
        </w:rPr>
      </w:pPr>
      <w:r>
        <w:rPr>
          <w:rFonts w:ascii="Times New Roman" w:hAnsi="Times New Roman"/>
          <w:noProof/>
          <w:sz w:val="28"/>
          <w:szCs w:val="28"/>
          <w:lang w:eastAsia="ru-RU"/>
        </w:rPr>
        <w:drawing>
          <wp:inline distT="0" distB="0" distL="0" distR="0" wp14:anchorId="0C6534AF" wp14:editId="21A2D1E0">
            <wp:extent cx="5940425" cy="4455160"/>
            <wp:effectExtent l="0" t="0" r="317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58.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D31078" w:rsidRDefault="00D31078" w:rsidP="00D31078">
      <w:pPr>
        <w:spacing w:after="0"/>
        <w:rPr>
          <w:rFonts w:ascii="Times New Roman" w:hAnsi="Times New Roman"/>
          <w:sz w:val="28"/>
          <w:szCs w:val="28"/>
        </w:rPr>
      </w:pPr>
      <w:r>
        <w:rPr>
          <w:rFonts w:ascii="Times New Roman" w:hAnsi="Times New Roman"/>
          <w:sz w:val="28"/>
          <w:szCs w:val="28"/>
        </w:rPr>
        <w:lastRenderedPageBreak/>
        <w:t xml:space="preserve">Творческое задание </w:t>
      </w:r>
      <w:r w:rsidRPr="006E10C7">
        <w:rPr>
          <w:rFonts w:ascii="Times New Roman" w:hAnsi="Times New Roman"/>
          <w:sz w:val="28"/>
          <w:szCs w:val="28"/>
        </w:rPr>
        <w:t>“</w:t>
      </w:r>
      <w:r>
        <w:rPr>
          <w:rFonts w:ascii="Times New Roman" w:hAnsi="Times New Roman"/>
          <w:sz w:val="28"/>
          <w:szCs w:val="28"/>
          <w:lang w:val="en-US"/>
        </w:rPr>
        <w:t>My</w:t>
      </w:r>
      <w:r w:rsidRPr="006E10C7">
        <w:rPr>
          <w:rFonts w:ascii="Times New Roman" w:hAnsi="Times New Roman"/>
          <w:sz w:val="28"/>
          <w:szCs w:val="28"/>
        </w:rPr>
        <w:t xml:space="preserve"> </w:t>
      </w:r>
      <w:r>
        <w:rPr>
          <w:rFonts w:ascii="Times New Roman" w:hAnsi="Times New Roman"/>
          <w:sz w:val="28"/>
          <w:szCs w:val="28"/>
          <w:lang w:val="en-US"/>
        </w:rPr>
        <w:t>family</w:t>
      </w:r>
      <w:r w:rsidRPr="006E10C7">
        <w:rPr>
          <w:rFonts w:ascii="Times New Roman" w:hAnsi="Times New Roman"/>
          <w:sz w:val="28"/>
          <w:szCs w:val="28"/>
        </w:rPr>
        <w:t xml:space="preserve">”, 3 </w:t>
      </w:r>
      <w:r>
        <w:rPr>
          <w:rFonts w:ascii="Times New Roman" w:hAnsi="Times New Roman"/>
          <w:sz w:val="28"/>
          <w:szCs w:val="28"/>
        </w:rPr>
        <w:t>класс.</w:t>
      </w:r>
    </w:p>
    <w:p w:rsidR="00D31078" w:rsidRDefault="00D31078" w:rsidP="00D31078">
      <w:pPr>
        <w:spacing w:after="0"/>
        <w:rPr>
          <w:rFonts w:ascii="Times New Roman" w:hAnsi="Times New Roman"/>
          <w:sz w:val="28"/>
          <w:szCs w:val="28"/>
        </w:rPr>
      </w:pPr>
      <w:r>
        <w:rPr>
          <w:rFonts w:ascii="Times New Roman" w:hAnsi="Times New Roman"/>
          <w:sz w:val="28"/>
          <w:szCs w:val="28"/>
        </w:rPr>
        <w:t xml:space="preserve">Картинки дли игры </w:t>
      </w:r>
      <w:r w:rsidRPr="005A69AA">
        <w:rPr>
          <w:rFonts w:ascii="Times New Roman" w:hAnsi="Times New Roman"/>
          <w:sz w:val="28"/>
          <w:szCs w:val="28"/>
        </w:rPr>
        <w:t>“</w:t>
      </w:r>
      <w:r>
        <w:rPr>
          <w:rFonts w:ascii="Times New Roman" w:hAnsi="Times New Roman"/>
          <w:sz w:val="28"/>
          <w:szCs w:val="28"/>
        </w:rPr>
        <w:t>План города</w:t>
      </w:r>
      <w:r w:rsidRPr="005A69AA">
        <w:rPr>
          <w:rFonts w:ascii="Times New Roman" w:hAnsi="Times New Roman"/>
          <w:sz w:val="28"/>
          <w:szCs w:val="28"/>
        </w:rPr>
        <w:t>”</w:t>
      </w:r>
      <w:r>
        <w:rPr>
          <w:rFonts w:ascii="Times New Roman" w:hAnsi="Times New Roman"/>
          <w:sz w:val="28"/>
          <w:szCs w:val="28"/>
        </w:rPr>
        <w:t>:</w:t>
      </w:r>
    </w:p>
    <w:p w:rsidR="00D31078" w:rsidRDefault="00D31078" w:rsidP="00D31078">
      <w:pPr>
        <w:spacing w:after="0"/>
        <w:rPr>
          <w:rFonts w:ascii="Times New Roman" w:hAnsi="Times New Roman"/>
          <w:sz w:val="28"/>
          <w:szCs w:val="28"/>
        </w:rPr>
      </w:pPr>
      <w:r>
        <w:rPr>
          <w:rFonts w:ascii="Times New Roman" w:hAnsi="Times New Roman"/>
          <w:noProof/>
          <w:sz w:val="28"/>
          <w:szCs w:val="28"/>
          <w:lang w:eastAsia="ru-RU"/>
        </w:rPr>
        <w:drawing>
          <wp:inline distT="0" distB="0" distL="0" distR="0" wp14:anchorId="7E5A4FF8" wp14:editId="69BAD5E0">
            <wp:extent cx="5940425" cy="3385185"/>
            <wp:effectExtent l="0" t="0" r="3175"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62.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3385185"/>
                    </a:xfrm>
                    <a:prstGeom prst="rect">
                      <a:avLst/>
                    </a:prstGeom>
                  </pic:spPr>
                </pic:pic>
              </a:graphicData>
            </a:graphic>
          </wp:inline>
        </w:drawing>
      </w:r>
    </w:p>
    <w:p w:rsidR="00D31078" w:rsidRDefault="00D31078" w:rsidP="00D31078">
      <w:pPr>
        <w:spacing w:after="0"/>
        <w:rPr>
          <w:rFonts w:ascii="Times New Roman" w:hAnsi="Times New Roman"/>
          <w:sz w:val="28"/>
          <w:szCs w:val="28"/>
        </w:rPr>
      </w:pPr>
      <w:r>
        <w:rPr>
          <w:rFonts w:ascii="Times New Roman" w:hAnsi="Times New Roman"/>
          <w:noProof/>
          <w:sz w:val="28"/>
          <w:szCs w:val="28"/>
          <w:lang w:eastAsia="ru-RU"/>
        </w:rPr>
        <w:drawing>
          <wp:inline distT="0" distB="0" distL="0" distR="0" wp14:anchorId="3FABEB16" wp14:editId="4166765F">
            <wp:extent cx="4848225" cy="42576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84.jpg"/>
                    <pic:cNvPicPr/>
                  </pic:nvPicPr>
                  <pic:blipFill>
                    <a:blip r:embed="rId16">
                      <a:extLst>
                        <a:ext uri="{28A0092B-C50C-407E-A947-70E740481C1C}">
                          <a14:useLocalDpi xmlns:a14="http://schemas.microsoft.com/office/drawing/2010/main" val="0"/>
                        </a:ext>
                      </a:extLst>
                    </a:blip>
                    <a:stretch>
                      <a:fillRect/>
                    </a:stretch>
                  </pic:blipFill>
                  <pic:spPr>
                    <a:xfrm>
                      <a:off x="0" y="0"/>
                      <a:ext cx="4854931" cy="4263564"/>
                    </a:xfrm>
                    <a:prstGeom prst="rect">
                      <a:avLst/>
                    </a:prstGeom>
                  </pic:spPr>
                </pic:pic>
              </a:graphicData>
            </a:graphic>
          </wp:inline>
        </w:drawing>
      </w:r>
    </w:p>
    <w:p w:rsidR="00D31078" w:rsidRDefault="00D31078" w:rsidP="00D31078">
      <w:pPr>
        <w:spacing w:after="0"/>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12D7EA04" wp14:editId="00394438">
            <wp:extent cx="4848225" cy="49149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68.JPG"/>
                    <pic:cNvPicPr/>
                  </pic:nvPicPr>
                  <pic:blipFill>
                    <a:blip r:embed="rId17">
                      <a:extLst>
                        <a:ext uri="{28A0092B-C50C-407E-A947-70E740481C1C}">
                          <a14:useLocalDpi xmlns:a14="http://schemas.microsoft.com/office/drawing/2010/main" val="0"/>
                        </a:ext>
                      </a:extLst>
                    </a:blip>
                    <a:stretch>
                      <a:fillRect/>
                    </a:stretch>
                  </pic:blipFill>
                  <pic:spPr>
                    <a:xfrm>
                      <a:off x="0" y="0"/>
                      <a:ext cx="4862580" cy="4929452"/>
                    </a:xfrm>
                    <a:prstGeom prst="rect">
                      <a:avLst/>
                    </a:prstGeom>
                  </pic:spPr>
                </pic:pic>
              </a:graphicData>
            </a:graphic>
          </wp:inline>
        </w:drawing>
      </w:r>
    </w:p>
    <w:p w:rsidR="00D31078" w:rsidRDefault="00D31078" w:rsidP="00D31078">
      <w:pPr>
        <w:spacing w:after="0"/>
        <w:rPr>
          <w:rFonts w:ascii="Times New Roman" w:hAnsi="Times New Roman"/>
          <w:sz w:val="28"/>
          <w:szCs w:val="28"/>
        </w:rPr>
      </w:pPr>
      <w:r>
        <w:rPr>
          <w:rFonts w:ascii="Times New Roman" w:hAnsi="Times New Roman"/>
          <w:sz w:val="28"/>
          <w:szCs w:val="28"/>
        </w:rPr>
        <w:t>Открытки для игры «Близнецы»</w:t>
      </w:r>
    </w:p>
    <w:p w:rsidR="00D31078" w:rsidRDefault="00D31078" w:rsidP="00D31078">
      <w:pPr>
        <w:spacing w:after="0"/>
        <w:rPr>
          <w:rFonts w:ascii="Times New Roman" w:hAnsi="Times New Roman"/>
          <w:sz w:val="28"/>
          <w:szCs w:val="28"/>
        </w:rPr>
      </w:pPr>
      <w:r>
        <w:rPr>
          <w:rFonts w:ascii="Times New Roman" w:hAnsi="Times New Roman"/>
          <w:noProof/>
          <w:sz w:val="28"/>
          <w:szCs w:val="28"/>
          <w:lang w:eastAsia="ru-RU"/>
        </w:rPr>
        <w:drawing>
          <wp:inline distT="0" distB="0" distL="0" distR="0" wp14:anchorId="2FFAC4A1" wp14:editId="42561561">
            <wp:extent cx="5940425" cy="408432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61.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4084320"/>
                    </a:xfrm>
                    <a:prstGeom prst="rect">
                      <a:avLst/>
                    </a:prstGeom>
                  </pic:spPr>
                </pic:pic>
              </a:graphicData>
            </a:graphic>
          </wp:inline>
        </w:drawing>
      </w:r>
    </w:p>
    <w:p w:rsidR="00D31078" w:rsidRDefault="00D31078" w:rsidP="00D31078">
      <w:pPr>
        <w:spacing w:after="0"/>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7B7EF7A3" wp14:editId="50EF1A68">
            <wp:extent cx="5940425" cy="421513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83.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4215130"/>
                    </a:xfrm>
                    <a:prstGeom prst="rect">
                      <a:avLst/>
                    </a:prstGeom>
                  </pic:spPr>
                </pic:pic>
              </a:graphicData>
            </a:graphic>
          </wp:inline>
        </w:drawing>
      </w:r>
    </w:p>
    <w:p w:rsidR="00D31078" w:rsidRDefault="00D31078" w:rsidP="00D31078">
      <w:pPr>
        <w:spacing w:after="0"/>
        <w:rPr>
          <w:rFonts w:ascii="Times New Roman" w:hAnsi="Times New Roman"/>
          <w:sz w:val="28"/>
          <w:szCs w:val="28"/>
        </w:rPr>
      </w:pPr>
      <w:r>
        <w:rPr>
          <w:rFonts w:ascii="Times New Roman" w:hAnsi="Times New Roman"/>
          <w:noProof/>
          <w:sz w:val="28"/>
          <w:szCs w:val="28"/>
          <w:lang w:eastAsia="ru-RU"/>
        </w:rPr>
        <w:drawing>
          <wp:inline distT="0" distB="0" distL="0" distR="0" wp14:anchorId="7FD4DAB9" wp14:editId="23D7EE55">
            <wp:extent cx="5667375" cy="4550863"/>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81.jpg"/>
                    <pic:cNvPicPr/>
                  </pic:nvPicPr>
                  <pic:blipFill>
                    <a:blip r:embed="rId20">
                      <a:extLst>
                        <a:ext uri="{28A0092B-C50C-407E-A947-70E740481C1C}">
                          <a14:useLocalDpi xmlns:a14="http://schemas.microsoft.com/office/drawing/2010/main" val="0"/>
                        </a:ext>
                      </a:extLst>
                    </a:blip>
                    <a:stretch>
                      <a:fillRect/>
                    </a:stretch>
                  </pic:blipFill>
                  <pic:spPr>
                    <a:xfrm>
                      <a:off x="0" y="0"/>
                      <a:ext cx="5665113" cy="4549046"/>
                    </a:xfrm>
                    <a:prstGeom prst="rect">
                      <a:avLst/>
                    </a:prstGeom>
                  </pic:spPr>
                </pic:pic>
              </a:graphicData>
            </a:graphic>
          </wp:inline>
        </w:drawing>
      </w:r>
    </w:p>
    <w:p w:rsidR="00D31078" w:rsidRDefault="00D31078" w:rsidP="00D31078">
      <w:pPr>
        <w:spacing w:after="0"/>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2DDF07ED" wp14:editId="603FC8CA">
            <wp:extent cx="5638800" cy="453756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82.jpg"/>
                    <pic:cNvPicPr/>
                  </pic:nvPicPr>
                  <pic:blipFill>
                    <a:blip r:embed="rId21">
                      <a:extLst>
                        <a:ext uri="{28A0092B-C50C-407E-A947-70E740481C1C}">
                          <a14:useLocalDpi xmlns:a14="http://schemas.microsoft.com/office/drawing/2010/main" val="0"/>
                        </a:ext>
                      </a:extLst>
                    </a:blip>
                    <a:stretch>
                      <a:fillRect/>
                    </a:stretch>
                  </pic:blipFill>
                  <pic:spPr>
                    <a:xfrm>
                      <a:off x="0" y="0"/>
                      <a:ext cx="5637302" cy="4536357"/>
                    </a:xfrm>
                    <a:prstGeom prst="rect">
                      <a:avLst/>
                    </a:prstGeom>
                  </pic:spPr>
                </pic:pic>
              </a:graphicData>
            </a:graphic>
          </wp:inline>
        </w:drawing>
      </w:r>
    </w:p>
    <w:p w:rsidR="00D31078" w:rsidRDefault="00D31078" w:rsidP="00D31078">
      <w:pPr>
        <w:spacing w:after="0"/>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0A06E858" wp14:editId="460C2E37">
            <wp:extent cx="5305425" cy="50292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71.JPG"/>
                    <pic:cNvPicPr/>
                  </pic:nvPicPr>
                  <pic:blipFill>
                    <a:blip r:embed="rId22">
                      <a:extLst>
                        <a:ext uri="{28A0092B-C50C-407E-A947-70E740481C1C}">
                          <a14:useLocalDpi xmlns:a14="http://schemas.microsoft.com/office/drawing/2010/main" val="0"/>
                        </a:ext>
                      </a:extLst>
                    </a:blip>
                    <a:stretch>
                      <a:fillRect/>
                    </a:stretch>
                  </pic:blipFill>
                  <pic:spPr>
                    <a:xfrm>
                      <a:off x="0" y="0"/>
                      <a:ext cx="5302591" cy="5026514"/>
                    </a:xfrm>
                    <a:prstGeom prst="rect">
                      <a:avLst/>
                    </a:prstGeom>
                  </pic:spPr>
                </pic:pic>
              </a:graphicData>
            </a:graphic>
          </wp:inline>
        </w:drawing>
      </w:r>
    </w:p>
    <w:p w:rsidR="00D31078" w:rsidRDefault="00D31078" w:rsidP="00D31078">
      <w:pPr>
        <w:spacing w:after="0"/>
        <w:rPr>
          <w:rFonts w:ascii="Times New Roman" w:hAnsi="Times New Roman"/>
          <w:sz w:val="28"/>
          <w:szCs w:val="28"/>
        </w:rPr>
      </w:pPr>
      <w:r>
        <w:rPr>
          <w:rFonts w:ascii="Times New Roman" w:hAnsi="Times New Roman"/>
          <w:noProof/>
          <w:sz w:val="28"/>
          <w:szCs w:val="28"/>
          <w:lang w:eastAsia="ru-RU"/>
        </w:rPr>
        <w:drawing>
          <wp:inline distT="0" distB="0" distL="0" distR="0" wp14:anchorId="5C55E14D" wp14:editId="65B12156">
            <wp:extent cx="5305425" cy="41360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88.jpg"/>
                    <pic:cNvPicPr/>
                  </pic:nvPicPr>
                  <pic:blipFill>
                    <a:blip r:embed="rId23">
                      <a:extLst>
                        <a:ext uri="{28A0092B-C50C-407E-A947-70E740481C1C}">
                          <a14:useLocalDpi xmlns:a14="http://schemas.microsoft.com/office/drawing/2010/main" val="0"/>
                        </a:ext>
                      </a:extLst>
                    </a:blip>
                    <a:stretch>
                      <a:fillRect/>
                    </a:stretch>
                  </pic:blipFill>
                  <pic:spPr>
                    <a:xfrm>
                      <a:off x="0" y="0"/>
                      <a:ext cx="5307986" cy="4138017"/>
                    </a:xfrm>
                    <a:prstGeom prst="rect">
                      <a:avLst/>
                    </a:prstGeom>
                  </pic:spPr>
                </pic:pic>
              </a:graphicData>
            </a:graphic>
          </wp:inline>
        </w:drawing>
      </w:r>
    </w:p>
    <w:p w:rsidR="00D31078" w:rsidRDefault="00D31078" w:rsidP="00D31078">
      <w:pPr>
        <w:spacing w:after="0"/>
        <w:rPr>
          <w:rFonts w:ascii="Times New Roman" w:hAnsi="Times New Roman"/>
          <w:sz w:val="28"/>
          <w:szCs w:val="28"/>
          <w:lang w:val="en-US"/>
        </w:rPr>
      </w:pPr>
      <w:r>
        <w:rPr>
          <w:rFonts w:ascii="Times New Roman" w:hAnsi="Times New Roman"/>
          <w:sz w:val="28"/>
          <w:szCs w:val="28"/>
        </w:rPr>
        <w:lastRenderedPageBreak/>
        <w:t>Кластер</w:t>
      </w:r>
      <w:r w:rsidRPr="008A2812">
        <w:rPr>
          <w:rFonts w:ascii="Times New Roman" w:hAnsi="Times New Roman"/>
          <w:sz w:val="28"/>
          <w:szCs w:val="28"/>
          <w:lang w:val="en-US"/>
        </w:rPr>
        <w:t xml:space="preserve"> </w:t>
      </w:r>
      <w:r>
        <w:rPr>
          <w:rFonts w:ascii="Times New Roman" w:hAnsi="Times New Roman"/>
          <w:sz w:val="28"/>
          <w:szCs w:val="28"/>
        </w:rPr>
        <w:t>по</w:t>
      </w:r>
      <w:r w:rsidRPr="008A2812">
        <w:rPr>
          <w:rFonts w:ascii="Times New Roman" w:hAnsi="Times New Roman"/>
          <w:sz w:val="28"/>
          <w:szCs w:val="28"/>
          <w:lang w:val="en-US"/>
        </w:rPr>
        <w:t xml:space="preserve"> </w:t>
      </w:r>
      <w:r>
        <w:rPr>
          <w:rFonts w:ascii="Times New Roman" w:hAnsi="Times New Roman"/>
          <w:sz w:val="28"/>
          <w:szCs w:val="28"/>
        </w:rPr>
        <w:t>теме</w:t>
      </w:r>
      <w:r w:rsidRPr="008A2812">
        <w:rPr>
          <w:rFonts w:ascii="Times New Roman" w:hAnsi="Times New Roman"/>
          <w:sz w:val="28"/>
          <w:szCs w:val="28"/>
          <w:lang w:val="en-US"/>
        </w:rPr>
        <w:t xml:space="preserve"> </w:t>
      </w:r>
      <w:r>
        <w:rPr>
          <w:rFonts w:ascii="Times New Roman" w:hAnsi="Times New Roman"/>
          <w:sz w:val="28"/>
          <w:szCs w:val="28"/>
          <w:lang w:val="en-US"/>
        </w:rPr>
        <w:t>“Present Progressive”</w:t>
      </w:r>
    </w:p>
    <w:p w:rsidR="00D31078" w:rsidRDefault="00D31078" w:rsidP="00D31078">
      <w:pPr>
        <w:spacing w:after="0"/>
        <w:rPr>
          <w:rFonts w:ascii="Times New Roman" w:hAnsi="Times New Roman"/>
          <w:sz w:val="28"/>
          <w:szCs w:val="28"/>
          <w:lang w:val="en-US"/>
        </w:rPr>
      </w:pPr>
    </w:p>
    <w:p w:rsidR="00D31078" w:rsidRDefault="00D31078" w:rsidP="00D31078">
      <w:pPr>
        <w:spacing w:after="0"/>
        <w:rPr>
          <w:rFonts w:ascii="Times New Roman" w:hAnsi="Times New Roman"/>
          <w:sz w:val="28"/>
          <w:szCs w:val="28"/>
          <w:lang w:val="en-US"/>
        </w:rPr>
      </w:pPr>
    </w:p>
    <w:p w:rsidR="00D31078" w:rsidRDefault="00D31078" w:rsidP="00D31078">
      <w:pPr>
        <w:spacing w:after="0"/>
        <w:rPr>
          <w:rFonts w:ascii="Times New Roman" w:hAnsi="Times New Roman"/>
          <w:sz w:val="28"/>
          <w:szCs w:val="28"/>
          <w:lang w:val="en-US"/>
        </w:rPr>
      </w:pPr>
    </w:p>
    <w:p w:rsidR="00D31078" w:rsidRDefault="00D31078" w:rsidP="00D31078">
      <w:pPr>
        <w:spacing w:after="0"/>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5758BC54" wp14:editId="023DC56D">
            <wp:extent cx="6238875" cy="7477125"/>
            <wp:effectExtent l="0" t="0" r="66675" b="0"/>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D31078" w:rsidRDefault="00D31078" w:rsidP="00D31078">
      <w:pPr>
        <w:spacing w:after="0"/>
        <w:rPr>
          <w:rFonts w:ascii="Times New Roman" w:hAnsi="Times New Roman"/>
          <w:sz w:val="28"/>
          <w:szCs w:val="28"/>
          <w:lang w:val="en-US"/>
        </w:rPr>
      </w:pPr>
    </w:p>
    <w:p w:rsidR="00D31078" w:rsidRPr="0058746B" w:rsidRDefault="00202DBA" w:rsidP="0058746B">
      <w:pPr>
        <w:spacing w:after="0"/>
        <w:rPr>
          <w:rFonts w:ascii="Times New Roman" w:hAnsi="Times New Roman"/>
          <w:b/>
          <w:bCs/>
          <w:sz w:val="28"/>
          <w:szCs w:val="28"/>
        </w:rPr>
      </w:pPr>
      <w:r>
        <w:rPr>
          <w:rFonts w:ascii="Times New Roman" w:hAnsi="Times New Roman"/>
          <w:b/>
          <w:sz w:val="28"/>
          <w:szCs w:val="28"/>
        </w:rPr>
        <w:t xml:space="preserve">Решение: </w:t>
      </w:r>
      <w:r>
        <w:rPr>
          <w:rFonts w:ascii="Times New Roman" w:hAnsi="Times New Roman"/>
          <w:sz w:val="28"/>
          <w:szCs w:val="28"/>
        </w:rPr>
        <w:t xml:space="preserve">Использовать опыт </w:t>
      </w:r>
      <w:proofErr w:type="spellStart"/>
      <w:r w:rsidR="0058746B">
        <w:rPr>
          <w:rFonts w:ascii="Times New Roman" w:hAnsi="Times New Roman"/>
          <w:bCs/>
          <w:sz w:val="28"/>
          <w:szCs w:val="28"/>
        </w:rPr>
        <w:t>Тюмайкиной</w:t>
      </w:r>
      <w:proofErr w:type="spellEnd"/>
      <w:r w:rsidR="0058746B" w:rsidRPr="0058746B">
        <w:rPr>
          <w:rFonts w:ascii="Times New Roman" w:hAnsi="Times New Roman"/>
          <w:bCs/>
          <w:sz w:val="28"/>
          <w:szCs w:val="28"/>
        </w:rPr>
        <w:t xml:space="preserve"> И.Н., МОАУ «СОШ №17»</w:t>
      </w:r>
      <w:r w:rsidR="0058746B">
        <w:rPr>
          <w:rFonts w:ascii="Times New Roman" w:hAnsi="Times New Roman"/>
          <w:bCs/>
          <w:sz w:val="28"/>
          <w:szCs w:val="28"/>
        </w:rPr>
        <w:t xml:space="preserve"> по теме: </w:t>
      </w:r>
      <w:r w:rsidR="0058746B" w:rsidRPr="0058746B">
        <w:rPr>
          <w:rFonts w:ascii="Times New Roman" w:hAnsi="Times New Roman"/>
          <w:bCs/>
          <w:sz w:val="28"/>
          <w:szCs w:val="28"/>
        </w:rPr>
        <w:t>«Использование интерактивных форм раб</w:t>
      </w:r>
      <w:r w:rsidR="0058746B">
        <w:rPr>
          <w:rFonts w:ascii="Times New Roman" w:hAnsi="Times New Roman"/>
          <w:bCs/>
          <w:sz w:val="28"/>
          <w:szCs w:val="28"/>
        </w:rPr>
        <w:t>оты на уроках английского языка»</w:t>
      </w:r>
      <w:r w:rsidR="0058746B" w:rsidRPr="0058746B">
        <w:rPr>
          <w:rFonts w:ascii="Times New Roman" w:hAnsi="Times New Roman"/>
          <w:bCs/>
          <w:sz w:val="28"/>
          <w:szCs w:val="28"/>
        </w:rPr>
        <w:t xml:space="preserve"> </w:t>
      </w:r>
      <w:r w:rsidR="0058746B">
        <w:rPr>
          <w:rFonts w:ascii="Times New Roman" w:hAnsi="Times New Roman"/>
          <w:bCs/>
          <w:sz w:val="28"/>
          <w:szCs w:val="28"/>
        </w:rPr>
        <w:t xml:space="preserve">в практике. </w:t>
      </w:r>
    </w:p>
    <w:p w:rsidR="00D31078" w:rsidRPr="0058746B" w:rsidRDefault="0058746B" w:rsidP="0058746B">
      <w:pPr>
        <w:pStyle w:val="a3"/>
        <w:numPr>
          <w:ilvl w:val="0"/>
          <w:numId w:val="11"/>
        </w:numPr>
        <w:spacing w:after="0"/>
        <w:rPr>
          <w:rFonts w:ascii="Times New Roman" w:hAnsi="Times New Roman"/>
          <w:sz w:val="28"/>
          <w:szCs w:val="28"/>
        </w:rPr>
      </w:pPr>
      <w:r w:rsidRPr="0058746B">
        <w:rPr>
          <w:rFonts w:ascii="Times New Roman" w:hAnsi="Times New Roman"/>
          <w:sz w:val="28"/>
          <w:szCs w:val="28"/>
        </w:rPr>
        <w:lastRenderedPageBreak/>
        <w:t>Школа передового опыта: «Смысловое чтение на уроках английского языка. Этапы работы с текстом.», Давыдова О.Н., МОАУ «СОШ № 5»</w:t>
      </w:r>
    </w:p>
    <w:p w:rsidR="0058746B" w:rsidRPr="0058746B" w:rsidRDefault="0058746B" w:rsidP="0058746B">
      <w:pPr>
        <w:spacing w:after="0"/>
        <w:rPr>
          <w:rFonts w:ascii="Times New Roman" w:hAnsi="Times New Roman"/>
          <w:sz w:val="28"/>
          <w:szCs w:val="28"/>
        </w:rPr>
      </w:pPr>
    </w:p>
    <w:p w:rsidR="0058746B" w:rsidRPr="0058746B" w:rsidRDefault="0058746B" w:rsidP="0058746B">
      <w:pPr>
        <w:widowControl w:val="0"/>
        <w:autoSpaceDE w:val="0"/>
        <w:autoSpaceDN w:val="0"/>
        <w:adjustRightInd w:val="0"/>
        <w:spacing w:after="200" w:line="276" w:lineRule="auto"/>
        <w:jc w:val="center"/>
        <w:rPr>
          <w:rFonts w:ascii="Times New Roman" w:eastAsia="Times New Roman" w:hAnsi="Times New Roman"/>
          <w:b/>
          <w:sz w:val="28"/>
          <w:szCs w:val="28"/>
          <w:lang w:eastAsia="ru-RU"/>
        </w:rPr>
      </w:pPr>
      <w:r w:rsidRPr="0058746B">
        <w:rPr>
          <w:rFonts w:ascii="Times New Roman" w:eastAsia="Times New Roman" w:hAnsi="Times New Roman"/>
          <w:b/>
          <w:sz w:val="28"/>
          <w:szCs w:val="28"/>
          <w:lang w:eastAsia="ru-RU"/>
        </w:rPr>
        <w:t>Смысловое чтение на уроках английского языка. Этапы работы с текстом.</w:t>
      </w:r>
    </w:p>
    <w:p w:rsidR="0058746B" w:rsidRPr="0058746B" w:rsidRDefault="0058746B" w:rsidP="0058746B">
      <w:pPr>
        <w:widowControl w:val="0"/>
        <w:autoSpaceDE w:val="0"/>
        <w:autoSpaceDN w:val="0"/>
        <w:adjustRightInd w:val="0"/>
        <w:spacing w:after="200" w:line="276" w:lineRule="auto"/>
        <w:jc w:val="right"/>
        <w:rPr>
          <w:rFonts w:ascii="Times New Roman" w:eastAsia="Times New Roman" w:hAnsi="Times New Roman"/>
          <w:b/>
          <w:i/>
          <w:sz w:val="28"/>
          <w:szCs w:val="28"/>
          <w:lang w:eastAsia="ru-RU"/>
        </w:rPr>
      </w:pPr>
    </w:p>
    <w:p w:rsidR="0058746B" w:rsidRPr="0058746B" w:rsidRDefault="0058746B" w:rsidP="0058746B">
      <w:pPr>
        <w:widowControl w:val="0"/>
        <w:autoSpaceDE w:val="0"/>
        <w:autoSpaceDN w:val="0"/>
        <w:adjustRightInd w:val="0"/>
        <w:spacing w:after="200" w:line="276" w:lineRule="auto"/>
        <w:jc w:val="center"/>
        <w:rPr>
          <w:rFonts w:ascii="Times New Roman" w:hAnsi="Times New Roman"/>
          <w:sz w:val="28"/>
          <w:szCs w:val="28"/>
          <w:lang w:eastAsia="ru-RU"/>
        </w:rPr>
      </w:pPr>
      <w:r w:rsidRPr="0058746B">
        <w:rPr>
          <w:rFonts w:ascii="Times New Roman" w:eastAsia="Times New Roman" w:hAnsi="Times New Roman"/>
          <w:i/>
          <w:sz w:val="28"/>
          <w:szCs w:val="28"/>
          <w:lang w:eastAsia="ru-RU"/>
        </w:rPr>
        <w:t xml:space="preserve">                                                                         </w:t>
      </w:r>
      <w:r w:rsidRPr="0058746B">
        <w:rPr>
          <w:rFonts w:ascii="Times New Roman" w:hAnsi="Times New Roman"/>
          <w:sz w:val="28"/>
          <w:szCs w:val="28"/>
          <w:lang w:eastAsia="ru-RU"/>
        </w:rPr>
        <w:t>«Если мы будем учить сегодня так,</w:t>
      </w:r>
    </w:p>
    <w:p w:rsidR="0058746B" w:rsidRPr="0058746B" w:rsidRDefault="0058746B" w:rsidP="0058746B">
      <w:pPr>
        <w:widowControl w:val="0"/>
        <w:autoSpaceDE w:val="0"/>
        <w:autoSpaceDN w:val="0"/>
        <w:adjustRightInd w:val="0"/>
        <w:spacing w:after="200" w:line="276" w:lineRule="auto"/>
        <w:jc w:val="right"/>
        <w:rPr>
          <w:rFonts w:ascii="Times New Roman" w:hAnsi="Times New Roman"/>
          <w:sz w:val="28"/>
          <w:szCs w:val="28"/>
          <w:lang w:eastAsia="ru-RU"/>
        </w:rPr>
      </w:pPr>
      <w:r w:rsidRPr="0058746B">
        <w:rPr>
          <w:rFonts w:ascii="Times New Roman" w:hAnsi="Times New Roman"/>
          <w:sz w:val="28"/>
          <w:szCs w:val="28"/>
          <w:lang w:eastAsia="ru-RU"/>
        </w:rPr>
        <w:t xml:space="preserve"> как мы учили вчера, мы украдем у детей завтра».</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w:t>
      </w:r>
      <w:r w:rsidRPr="0058746B">
        <w:rPr>
          <w:rFonts w:ascii="Times New Roman" w:hAnsi="Times New Roman"/>
          <w:sz w:val="28"/>
          <w:szCs w:val="28"/>
          <w:lang w:eastAsia="ru-RU"/>
        </w:rPr>
        <w:t xml:space="preserve">Джон </w:t>
      </w:r>
      <w:proofErr w:type="spellStart"/>
      <w:r w:rsidRPr="0058746B">
        <w:rPr>
          <w:rFonts w:ascii="Times New Roman" w:hAnsi="Times New Roman"/>
          <w:sz w:val="28"/>
          <w:szCs w:val="28"/>
          <w:lang w:eastAsia="ru-RU"/>
        </w:rPr>
        <w:t>Дьюи</w:t>
      </w:r>
      <w:proofErr w:type="spellEnd"/>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Для смыслового понимания недостаточно просто прочитать текст. Необходимо дать оценку информации, откликнуться на содержание.</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Продуктивность учебной деятельности зависит от умения ориентироваться в информационных потоках, искать и использовать недостающие знания или другие ресурсы для достижения поставленных целей.</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Важно развитие у учащихся умений читать тексты с разным уровнем понимания содержащейся в них информации:</w:t>
      </w:r>
    </w:p>
    <w:p w:rsidR="0058746B" w:rsidRPr="0058746B" w:rsidRDefault="0058746B" w:rsidP="0058746B">
      <w:pPr>
        <w:numPr>
          <w:ilvl w:val="0"/>
          <w:numId w:val="19"/>
        </w:numPr>
        <w:spacing w:after="200" w:line="276" w:lineRule="auto"/>
        <w:contextualSpacing/>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с пониманием основного содержания (просмотровое чтение);</w:t>
      </w:r>
    </w:p>
    <w:p w:rsidR="0058746B" w:rsidRPr="0058746B" w:rsidRDefault="0058746B" w:rsidP="0058746B">
      <w:pPr>
        <w:numPr>
          <w:ilvl w:val="0"/>
          <w:numId w:val="19"/>
        </w:numPr>
        <w:spacing w:after="200" w:line="276" w:lineRule="auto"/>
        <w:contextualSpacing/>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с полным пониманием содержания (изучающее (аналитическое) чтение);</w:t>
      </w:r>
    </w:p>
    <w:p w:rsidR="0058746B" w:rsidRPr="0058746B" w:rsidRDefault="0058746B" w:rsidP="0058746B">
      <w:pPr>
        <w:numPr>
          <w:ilvl w:val="0"/>
          <w:numId w:val="19"/>
        </w:numPr>
        <w:spacing w:after="200" w:line="276" w:lineRule="auto"/>
        <w:contextualSpacing/>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с извлечением необходимо значимой информации (поисковое);</w:t>
      </w:r>
    </w:p>
    <w:p w:rsidR="0058746B" w:rsidRPr="0058746B" w:rsidRDefault="0058746B" w:rsidP="0058746B">
      <w:pPr>
        <w:numPr>
          <w:ilvl w:val="0"/>
          <w:numId w:val="19"/>
        </w:numPr>
        <w:spacing w:after="200" w:line="276" w:lineRule="auto"/>
        <w:contextualSpacing/>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критическое понимание информации.</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Зрелое умение читать </w:t>
      </w:r>
      <w:proofErr w:type="gramStart"/>
      <w:r w:rsidRPr="0058746B">
        <w:rPr>
          <w:rFonts w:ascii="Times New Roman" w:eastAsia="Times New Roman" w:hAnsi="Times New Roman"/>
          <w:sz w:val="28"/>
          <w:szCs w:val="28"/>
          <w:lang w:eastAsia="ru-RU"/>
        </w:rPr>
        <w:t>предполагает</w:t>
      </w:r>
      <w:proofErr w:type="gramEnd"/>
      <w:r w:rsidRPr="0058746B">
        <w:rPr>
          <w:rFonts w:ascii="Times New Roman" w:eastAsia="Times New Roman" w:hAnsi="Times New Roman"/>
          <w:sz w:val="28"/>
          <w:szCs w:val="28"/>
          <w:lang w:eastAsia="ru-RU"/>
        </w:rPr>
        <w:t xml:space="preserve"> как владение всеми видами чтения, так и легкость перехода от одного его вида к другому в зависимости от изменения цели получения информации из данного текста.</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Учитель обучает чтению и пониманию текста, а на уроках английского языка особенно, так как текст является основным источником накопления лексического, грамматического материала и социокультурных фактов. Поэтому недостаточно научить учащегося только алфавиту и развить у него технику чтения, необходимо научить его смысловому чтению.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Смысловое чтение – вид чтения, который нацелен на понимание читающим смыслового содержания текста. Текст на иностранном языке объективно сложен для обучающихся, так как часто возникают затруднения следующего рода: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lastRenderedPageBreak/>
        <w:t xml:space="preserve">1) непонимание лексического значения слова;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2) ограниченность читательского кругозора;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3) непонимание текста как структурного целого, определяющего смысл деталей;</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Если разделить процесс работы с текстом на несколько этапов, то, последовательно реализуя каждый из них, можно добиться успеха в понимании школьниками смысла прочитанного. Занятие по формированию умений смыслового чтения делится на три основных этапа: </w:t>
      </w:r>
      <w:proofErr w:type="spellStart"/>
      <w:r w:rsidRPr="0058746B">
        <w:rPr>
          <w:rFonts w:ascii="Times New Roman" w:eastAsia="Times New Roman" w:hAnsi="Times New Roman"/>
          <w:sz w:val="28"/>
          <w:szCs w:val="28"/>
          <w:lang w:eastAsia="ru-RU"/>
        </w:rPr>
        <w:t>предтекстовый</w:t>
      </w:r>
      <w:proofErr w:type="spellEnd"/>
      <w:r w:rsidRPr="0058746B">
        <w:rPr>
          <w:rFonts w:ascii="Times New Roman" w:eastAsia="Times New Roman" w:hAnsi="Times New Roman"/>
          <w:sz w:val="28"/>
          <w:szCs w:val="28"/>
          <w:lang w:eastAsia="ru-RU"/>
        </w:rPr>
        <w:t xml:space="preserve"> </w:t>
      </w:r>
      <w:r w:rsidRPr="0058746B">
        <w:rPr>
          <w:rFonts w:ascii="Times New Roman" w:eastAsia="Times New Roman" w:hAnsi="Times New Roman"/>
          <w:b/>
          <w:sz w:val="28"/>
          <w:szCs w:val="28"/>
          <w:lang w:eastAsia="ru-RU"/>
        </w:rPr>
        <w:t>(</w:t>
      </w:r>
      <w:proofErr w:type="spellStart"/>
      <w:r w:rsidRPr="0058746B">
        <w:rPr>
          <w:rFonts w:ascii="Times New Roman" w:eastAsia="Times New Roman" w:hAnsi="Times New Roman"/>
          <w:b/>
          <w:sz w:val="28"/>
          <w:szCs w:val="28"/>
          <w:lang w:eastAsia="ru-RU"/>
        </w:rPr>
        <w:t>pre-reading</w:t>
      </w:r>
      <w:proofErr w:type="spellEnd"/>
      <w:r w:rsidRPr="0058746B">
        <w:rPr>
          <w:rFonts w:ascii="Times New Roman" w:eastAsia="Times New Roman" w:hAnsi="Times New Roman"/>
          <w:b/>
          <w:sz w:val="28"/>
          <w:szCs w:val="28"/>
          <w:lang w:eastAsia="ru-RU"/>
        </w:rPr>
        <w:t>)</w:t>
      </w:r>
      <w:r w:rsidRPr="0058746B">
        <w:rPr>
          <w:rFonts w:ascii="Times New Roman" w:eastAsia="Times New Roman" w:hAnsi="Times New Roman"/>
          <w:sz w:val="28"/>
          <w:szCs w:val="28"/>
          <w:lang w:eastAsia="ru-RU"/>
        </w:rPr>
        <w:t xml:space="preserve">, текстовый </w:t>
      </w:r>
      <w:r w:rsidRPr="0058746B">
        <w:rPr>
          <w:rFonts w:ascii="Times New Roman" w:eastAsia="Times New Roman" w:hAnsi="Times New Roman"/>
          <w:b/>
          <w:sz w:val="28"/>
          <w:szCs w:val="28"/>
          <w:lang w:eastAsia="ru-RU"/>
        </w:rPr>
        <w:t>(</w:t>
      </w:r>
      <w:proofErr w:type="spellStart"/>
      <w:r w:rsidRPr="0058746B">
        <w:rPr>
          <w:rFonts w:ascii="Times New Roman" w:eastAsia="Times New Roman" w:hAnsi="Times New Roman"/>
          <w:b/>
          <w:sz w:val="28"/>
          <w:szCs w:val="28"/>
          <w:lang w:eastAsia="ru-RU"/>
        </w:rPr>
        <w:t>while-reading</w:t>
      </w:r>
      <w:proofErr w:type="spellEnd"/>
      <w:r w:rsidRPr="0058746B">
        <w:rPr>
          <w:rFonts w:ascii="Times New Roman" w:eastAsia="Times New Roman" w:hAnsi="Times New Roman"/>
          <w:b/>
          <w:sz w:val="28"/>
          <w:szCs w:val="28"/>
          <w:lang w:eastAsia="ru-RU"/>
        </w:rPr>
        <w:t>)</w:t>
      </w:r>
      <w:r w:rsidRPr="0058746B">
        <w:rPr>
          <w:rFonts w:ascii="Times New Roman" w:eastAsia="Times New Roman" w:hAnsi="Times New Roman"/>
          <w:sz w:val="28"/>
          <w:szCs w:val="28"/>
          <w:lang w:eastAsia="ru-RU"/>
        </w:rPr>
        <w:t xml:space="preserve"> и </w:t>
      </w:r>
      <w:proofErr w:type="spellStart"/>
      <w:r w:rsidRPr="0058746B">
        <w:rPr>
          <w:rFonts w:ascii="Times New Roman" w:eastAsia="Times New Roman" w:hAnsi="Times New Roman"/>
          <w:sz w:val="28"/>
          <w:szCs w:val="28"/>
          <w:lang w:eastAsia="ru-RU"/>
        </w:rPr>
        <w:t>послетекстовый</w:t>
      </w:r>
      <w:proofErr w:type="spellEnd"/>
      <w:r w:rsidRPr="0058746B">
        <w:rPr>
          <w:rFonts w:ascii="Times New Roman" w:eastAsia="Times New Roman" w:hAnsi="Times New Roman"/>
          <w:sz w:val="28"/>
          <w:szCs w:val="28"/>
          <w:lang w:eastAsia="ru-RU"/>
        </w:rPr>
        <w:t xml:space="preserve"> </w:t>
      </w:r>
      <w:r w:rsidRPr="0058746B">
        <w:rPr>
          <w:rFonts w:ascii="Times New Roman" w:eastAsia="Times New Roman" w:hAnsi="Times New Roman"/>
          <w:b/>
          <w:sz w:val="28"/>
          <w:szCs w:val="28"/>
          <w:lang w:eastAsia="ru-RU"/>
        </w:rPr>
        <w:t>(</w:t>
      </w:r>
      <w:proofErr w:type="spellStart"/>
      <w:r w:rsidRPr="0058746B">
        <w:rPr>
          <w:rFonts w:ascii="Times New Roman" w:eastAsia="Times New Roman" w:hAnsi="Times New Roman"/>
          <w:b/>
          <w:sz w:val="28"/>
          <w:szCs w:val="28"/>
          <w:lang w:eastAsia="ru-RU"/>
        </w:rPr>
        <w:t>post-reading</w:t>
      </w:r>
      <w:proofErr w:type="spellEnd"/>
      <w:r w:rsidRPr="0058746B">
        <w:rPr>
          <w:rFonts w:ascii="Times New Roman" w:eastAsia="Times New Roman" w:hAnsi="Times New Roman"/>
          <w:b/>
          <w:sz w:val="28"/>
          <w:szCs w:val="28"/>
          <w:lang w:eastAsia="ru-RU"/>
        </w:rPr>
        <w:t>)</w:t>
      </w:r>
      <w:r w:rsidRPr="0058746B">
        <w:rPr>
          <w:rFonts w:ascii="Times New Roman" w:eastAsia="Times New Roman" w:hAnsi="Times New Roman"/>
          <w:sz w:val="28"/>
          <w:szCs w:val="28"/>
          <w:lang w:eastAsia="ru-RU"/>
        </w:rPr>
        <w:t>.</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w:t>
      </w:r>
      <w:proofErr w:type="spellStart"/>
      <w:r w:rsidRPr="0058746B">
        <w:rPr>
          <w:rFonts w:ascii="Times New Roman" w:eastAsia="Times New Roman" w:hAnsi="Times New Roman"/>
          <w:i/>
          <w:sz w:val="28"/>
          <w:szCs w:val="28"/>
          <w:lang w:eastAsia="ru-RU"/>
        </w:rPr>
        <w:t>Предтекстовый</w:t>
      </w:r>
      <w:proofErr w:type="spellEnd"/>
      <w:r w:rsidRPr="0058746B">
        <w:rPr>
          <w:rFonts w:ascii="Times New Roman" w:eastAsia="Times New Roman" w:hAnsi="Times New Roman"/>
          <w:i/>
          <w:sz w:val="28"/>
          <w:szCs w:val="28"/>
          <w:lang w:eastAsia="ru-RU"/>
        </w:rPr>
        <w:t xml:space="preserve"> этап</w:t>
      </w:r>
      <w:r w:rsidRPr="0058746B">
        <w:rPr>
          <w:rFonts w:ascii="Times New Roman" w:eastAsia="Times New Roman" w:hAnsi="Times New Roman"/>
          <w:sz w:val="28"/>
          <w:szCs w:val="28"/>
          <w:lang w:eastAsia="ru-RU"/>
        </w:rPr>
        <w:t xml:space="preserve"> – это этап мотивации к чтению, который предполагает анализ названия и определение предмета речи; осмысление заглавия и выдвижение гипотезы о ещё непрочитанном тексте; определение необходимого объёма уже известной информации для адекватного восприятия новой.  Такая работа особенно эффективна с текстом, название которого метафорично или содержит проблемный вопрос, но можно применять и с любым текстом. Времени это занимает немного, но хорошо концентрирует внимание детей на новом тексте. Можно использовать такие приемы: показ видеоролика, который объединён общей темой с текстом, ряд картинок с уже известными понятиями и включением нового, анализ иллюстраций страницы учебника, анализ заголовка и т.д.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i/>
          <w:sz w:val="28"/>
          <w:szCs w:val="28"/>
          <w:lang w:eastAsia="ru-RU"/>
        </w:rPr>
        <w:t xml:space="preserve">   Текстовый этап</w:t>
      </w:r>
      <w:r w:rsidRPr="0058746B">
        <w:rPr>
          <w:rFonts w:ascii="Times New Roman" w:eastAsia="Times New Roman" w:hAnsi="Times New Roman"/>
          <w:sz w:val="28"/>
          <w:szCs w:val="28"/>
          <w:lang w:eastAsia="ru-RU"/>
        </w:rPr>
        <w:t xml:space="preserve"> – это непосредственное чтение текста. На этом этапе могут быть использованы все виды чтения (изучающее, ознакомительное, просмотровое и поисковое) в зависимости от цели и задач урока. На этом этапе можно использовать разные приёмы чтения: медленное чтение текста с выделением ключевых слов, понятий, определений; выделение известных и новых понятий; определение новых слов по контексту; анализ прочитанного; выделение текстовой и иллюстративной информации; чтение схем, таблиц, графиков, условных обозначений; определение существенной и несущественной информации; выявление истинных и ложных утверждений; приведение собственного примера, объясняющего сущность явления.   При работе с текстом на данном этапе возможны следующие варианты заданий: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Выберите наиболее удачный заголовок для прочитанного рассказа / текста.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Соотнесите смысловые части текста / тексты с их заголовками.</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Соотнесите тексты с их заголовками, один лишний.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lastRenderedPageBreak/>
        <w:t xml:space="preserve"> Разделите текст на смысловые части и самостоятельно озаглавьте их.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w:t>
      </w:r>
      <w:r w:rsidRPr="0058746B">
        <w:rPr>
          <w:rFonts w:ascii="Times New Roman" w:eastAsia="Times New Roman" w:hAnsi="Times New Roman"/>
          <w:sz w:val="28"/>
          <w:szCs w:val="28"/>
          <w:lang w:eastAsia="ru-RU"/>
        </w:rPr>
        <w:t xml:space="preserve"> Прочитайте текст, отметьте (выпишите) части, раскрывающие разные аспекты проблемы.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w:t>
      </w:r>
      <w:r w:rsidRPr="0058746B">
        <w:rPr>
          <w:rFonts w:ascii="Times New Roman" w:eastAsia="Times New Roman" w:hAnsi="Times New Roman"/>
          <w:sz w:val="28"/>
          <w:szCs w:val="28"/>
          <w:lang w:eastAsia="ru-RU"/>
        </w:rPr>
        <w:t xml:space="preserve"> Прочитайте текст и найдите в каждой части по одному предложению, передающему основную мысль этой части.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w:t>
      </w:r>
      <w:r w:rsidRPr="0058746B">
        <w:rPr>
          <w:rFonts w:ascii="Times New Roman" w:eastAsia="Times New Roman" w:hAnsi="Times New Roman"/>
          <w:sz w:val="28"/>
          <w:szCs w:val="28"/>
          <w:lang w:eastAsia="ru-RU"/>
        </w:rPr>
        <w:t xml:space="preserve"> Закончите предложение в соответствии с содержанием текста (выбрав правильный вариант).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w:t>
      </w:r>
      <w:r w:rsidRPr="0058746B">
        <w:rPr>
          <w:rFonts w:ascii="Times New Roman" w:eastAsia="Times New Roman" w:hAnsi="Times New Roman"/>
          <w:sz w:val="28"/>
          <w:szCs w:val="28"/>
          <w:lang w:eastAsia="ru-RU"/>
        </w:rPr>
        <w:t> Скажите, с помощью каких фактов из текста можно утверждать, что…</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w:t>
      </w:r>
      <w:r w:rsidRPr="0058746B">
        <w:rPr>
          <w:rFonts w:ascii="Times New Roman" w:eastAsia="Times New Roman" w:hAnsi="Times New Roman"/>
          <w:sz w:val="28"/>
          <w:szCs w:val="28"/>
          <w:lang w:eastAsia="ru-RU"/>
        </w:rPr>
        <w:t xml:space="preserve"> Прочитайте текст и скажите, какое из утверждений верно, неверно содержанию текста.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w:t>
      </w:r>
      <w:r w:rsidRPr="0058746B">
        <w:rPr>
          <w:rFonts w:ascii="Times New Roman" w:eastAsia="Times New Roman" w:hAnsi="Times New Roman"/>
          <w:sz w:val="28"/>
          <w:szCs w:val="28"/>
          <w:lang w:eastAsia="ru-RU"/>
        </w:rPr>
        <w:t xml:space="preserve"> Прочитайте текст и скажите, какое из утверждений верно, неверно или про это не сказано в тексте.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w:t>
      </w:r>
      <w:r w:rsidRPr="0058746B">
        <w:rPr>
          <w:rFonts w:ascii="Times New Roman" w:eastAsia="Times New Roman" w:hAnsi="Times New Roman"/>
          <w:sz w:val="28"/>
          <w:szCs w:val="28"/>
          <w:lang w:eastAsia="ru-RU"/>
        </w:rPr>
        <w:t> Прочитайте текст и расположите пункты плана согласно логике повествования.</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w:t>
      </w:r>
      <w:r w:rsidRPr="0058746B">
        <w:rPr>
          <w:rFonts w:ascii="Times New Roman" w:eastAsia="Times New Roman" w:hAnsi="Times New Roman"/>
          <w:sz w:val="28"/>
          <w:szCs w:val="28"/>
          <w:lang w:eastAsia="ru-RU"/>
        </w:rPr>
        <w:t xml:space="preserve"> Просмотрите текст, найдите фрагмент (факт), который представляет для вас особый интерес, и объясните почему.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w:t>
      </w:r>
      <w:r w:rsidRPr="0058746B">
        <w:rPr>
          <w:rFonts w:ascii="Times New Roman" w:eastAsia="Times New Roman" w:hAnsi="Times New Roman"/>
          <w:sz w:val="28"/>
          <w:szCs w:val="28"/>
          <w:lang w:eastAsia="ru-RU"/>
        </w:rPr>
        <w:t> Найдите в тексте предложения, в которых содержатся: а) основная информация; б) уточняющая информация; в) подтекст.</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i/>
          <w:sz w:val="28"/>
          <w:szCs w:val="28"/>
          <w:lang w:eastAsia="ru-RU"/>
        </w:rPr>
        <w:t xml:space="preserve">   </w:t>
      </w:r>
      <w:proofErr w:type="spellStart"/>
      <w:r w:rsidRPr="0058746B">
        <w:rPr>
          <w:rFonts w:ascii="Times New Roman" w:eastAsia="Times New Roman" w:hAnsi="Times New Roman"/>
          <w:i/>
          <w:sz w:val="28"/>
          <w:szCs w:val="28"/>
          <w:lang w:eastAsia="ru-RU"/>
        </w:rPr>
        <w:t>Послетекстовый</w:t>
      </w:r>
      <w:proofErr w:type="spellEnd"/>
      <w:r w:rsidRPr="0058746B">
        <w:rPr>
          <w:rFonts w:ascii="Times New Roman" w:eastAsia="Times New Roman" w:hAnsi="Times New Roman"/>
          <w:i/>
          <w:sz w:val="28"/>
          <w:szCs w:val="28"/>
          <w:lang w:eastAsia="ru-RU"/>
        </w:rPr>
        <w:t xml:space="preserve"> этап</w:t>
      </w:r>
      <w:r w:rsidRPr="0058746B">
        <w:rPr>
          <w:rFonts w:ascii="Times New Roman" w:eastAsia="Times New Roman" w:hAnsi="Times New Roman"/>
          <w:sz w:val="28"/>
          <w:szCs w:val="28"/>
          <w:lang w:eastAsia="ru-RU"/>
        </w:rPr>
        <w:t xml:space="preserve"> – это этап трансформации информации из текста. Представление текста в иной форме (план, схема, таблица, алгоритм), построение развёрнутого монологического ответа на поставленные вопросы, самостоятельная постановка вопросов к тексту, рефлексия собственной деятельности.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Возможны такие варианты заданий:</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w:t>
      </w:r>
      <w:r w:rsidRPr="0058746B">
        <w:rPr>
          <w:rFonts w:ascii="Times New Roman" w:eastAsia="Times New Roman" w:hAnsi="Times New Roman"/>
          <w:sz w:val="28"/>
          <w:szCs w:val="28"/>
          <w:lang w:eastAsia="ru-RU"/>
        </w:rPr>
        <w:t> Задайте вопросы к предложениям, начиная их словами, данными в скобках (вопросительные слова).</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w:t>
      </w:r>
      <w:r w:rsidRPr="0058746B">
        <w:rPr>
          <w:rFonts w:ascii="Times New Roman" w:eastAsia="Times New Roman" w:hAnsi="Times New Roman"/>
          <w:sz w:val="28"/>
          <w:szCs w:val="28"/>
          <w:lang w:eastAsia="ru-RU"/>
        </w:rPr>
        <w:t xml:space="preserve"> Составьте список вопросов к тексту.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w:t>
      </w:r>
      <w:r w:rsidRPr="0058746B">
        <w:rPr>
          <w:rFonts w:ascii="Times New Roman" w:eastAsia="Times New Roman" w:hAnsi="Times New Roman"/>
          <w:sz w:val="28"/>
          <w:szCs w:val="28"/>
          <w:lang w:eastAsia="ru-RU"/>
        </w:rPr>
        <w:t xml:space="preserve"> Подготовьте план пересказа текста.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w:t>
      </w:r>
      <w:r w:rsidRPr="0058746B">
        <w:rPr>
          <w:rFonts w:ascii="Times New Roman" w:eastAsia="Times New Roman" w:hAnsi="Times New Roman"/>
          <w:sz w:val="28"/>
          <w:szCs w:val="28"/>
          <w:lang w:eastAsia="ru-RU"/>
        </w:rPr>
        <w:t> Прочитайте текст и передайте его основную идею несколькими предложениями.</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lastRenderedPageBreak/>
        <w:t xml:space="preserve"> </w:t>
      </w:r>
      <w:r w:rsidRPr="0058746B">
        <w:rPr>
          <w:rFonts w:ascii="Times New Roman" w:eastAsia="Times New Roman" w:hAnsi="Times New Roman"/>
          <w:sz w:val="28"/>
          <w:szCs w:val="28"/>
          <w:lang w:eastAsia="ru-RU"/>
        </w:rPr>
        <w:t> Изобразите в виде схемы (</w:t>
      </w:r>
      <w:proofErr w:type="spellStart"/>
      <w:r w:rsidRPr="0058746B">
        <w:rPr>
          <w:rFonts w:ascii="Times New Roman" w:eastAsia="Times New Roman" w:hAnsi="Times New Roman"/>
          <w:sz w:val="28"/>
          <w:szCs w:val="28"/>
          <w:lang w:eastAsia="ru-RU"/>
        </w:rPr>
        <w:t>Word-web</w:t>
      </w:r>
      <w:proofErr w:type="spellEnd"/>
      <w:r w:rsidRPr="0058746B">
        <w:rPr>
          <w:rFonts w:ascii="Times New Roman" w:eastAsia="Times New Roman" w:hAnsi="Times New Roman"/>
          <w:sz w:val="28"/>
          <w:szCs w:val="28"/>
          <w:lang w:eastAsia="ru-RU"/>
        </w:rPr>
        <w:t>) основные положения текста.</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w:t>
      </w:r>
      <w:r w:rsidRPr="0058746B">
        <w:rPr>
          <w:rFonts w:ascii="Times New Roman" w:eastAsia="Times New Roman" w:hAnsi="Times New Roman"/>
          <w:sz w:val="28"/>
          <w:szCs w:val="28"/>
          <w:lang w:eastAsia="ru-RU"/>
        </w:rPr>
        <w:t xml:space="preserve"> Прочитайте текст и заполните его </w:t>
      </w:r>
      <w:proofErr w:type="spellStart"/>
      <w:r w:rsidRPr="0058746B">
        <w:rPr>
          <w:rFonts w:ascii="Times New Roman" w:eastAsia="Times New Roman" w:hAnsi="Times New Roman"/>
          <w:sz w:val="28"/>
          <w:szCs w:val="28"/>
          <w:lang w:eastAsia="ru-RU"/>
        </w:rPr>
        <w:t>денотатную</w:t>
      </w:r>
      <w:proofErr w:type="spellEnd"/>
      <w:r w:rsidRPr="0058746B">
        <w:rPr>
          <w:rFonts w:ascii="Times New Roman" w:eastAsia="Times New Roman" w:hAnsi="Times New Roman"/>
          <w:sz w:val="28"/>
          <w:szCs w:val="28"/>
          <w:lang w:eastAsia="ru-RU"/>
        </w:rPr>
        <w:t xml:space="preserve"> карту/ таблицу. (Приводятся пустые графы, заполнен только один блок.)</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w:t>
      </w:r>
      <w:r w:rsidRPr="0058746B">
        <w:rPr>
          <w:rFonts w:ascii="Times New Roman" w:eastAsia="Times New Roman" w:hAnsi="Times New Roman"/>
          <w:sz w:val="28"/>
          <w:szCs w:val="28"/>
          <w:lang w:eastAsia="ru-RU"/>
        </w:rPr>
        <w:t xml:space="preserve"> Сократите текст за счёт подробностей, которые могут быть опущены без ущерба для содержания.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w:t>
      </w:r>
      <w:r w:rsidRPr="0058746B">
        <w:rPr>
          <w:rFonts w:ascii="Times New Roman" w:eastAsia="Times New Roman" w:hAnsi="Times New Roman"/>
          <w:sz w:val="28"/>
          <w:szCs w:val="28"/>
          <w:lang w:eastAsia="ru-RU"/>
        </w:rPr>
        <w:t xml:space="preserve"> Поясните главную мысль текста своими словами.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w:t>
      </w:r>
      <w:r w:rsidRPr="0058746B">
        <w:rPr>
          <w:rFonts w:ascii="Times New Roman" w:eastAsia="Times New Roman" w:hAnsi="Times New Roman"/>
          <w:sz w:val="28"/>
          <w:szCs w:val="28"/>
          <w:lang w:eastAsia="ru-RU"/>
        </w:rPr>
        <w:t xml:space="preserve"> Напишите </w:t>
      </w:r>
      <w:proofErr w:type="spellStart"/>
      <w:r w:rsidRPr="0058746B">
        <w:rPr>
          <w:rFonts w:ascii="Times New Roman" w:eastAsia="Times New Roman" w:hAnsi="Times New Roman"/>
          <w:sz w:val="28"/>
          <w:szCs w:val="28"/>
          <w:lang w:eastAsia="ru-RU"/>
        </w:rPr>
        <w:t>синквейн</w:t>
      </w:r>
      <w:proofErr w:type="spellEnd"/>
      <w:r w:rsidRPr="0058746B">
        <w:rPr>
          <w:rFonts w:ascii="Times New Roman" w:eastAsia="Times New Roman" w:hAnsi="Times New Roman"/>
          <w:sz w:val="28"/>
          <w:szCs w:val="28"/>
          <w:lang w:eastAsia="ru-RU"/>
        </w:rPr>
        <w:t xml:space="preserve">, диаманту к тексту.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w:t>
      </w:r>
      <w:r w:rsidRPr="0058746B">
        <w:rPr>
          <w:rFonts w:ascii="Times New Roman" w:eastAsia="Times New Roman" w:hAnsi="Times New Roman"/>
          <w:sz w:val="28"/>
          <w:szCs w:val="28"/>
          <w:lang w:eastAsia="ru-RU"/>
        </w:rPr>
        <w:t xml:space="preserve"> Подготовьте презентацию.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На примере темы “</w:t>
      </w:r>
      <w:proofErr w:type="spellStart"/>
      <w:r w:rsidRPr="0058746B">
        <w:rPr>
          <w:rFonts w:ascii="Times New Roman" w:eastAsia="Times New Roman" w:hAnsi="Times New Roman"/>
          <w:sz w:val="28"/>
          <w:szCs w:val="28"/>
          <w:lang w:eastAsia="ru-RU"/>
        </w:rPr>
        <w:t>Famous</w:t>
      </w:r>
      <w:proofErr w:type="spellEnd"/>
      <w:r w:rsidRPr="0058746B">
        <w:rPr>
          <w:rFonts w:ascii="Times New Roman" w:eastAsia="Times New Roman" w:hAnsi="Times New Roman"/>
          <w:sz w:val="28"/>
          <w:szCs w:val="28"/>
          <w:lang w:eastAsia="ru-RU"/>
        </w:rPr>
        <w:t xml:space="preserve"> </w:t>
      </w:r>
      <w:proofErr w:type="spellStart"/>
      <w:r w:rsidRPr="0058746B">
        <w:rPr>
          <w:rFonts w:ascii="Times New Roman" w:eastAsia="Times New Roman" w:hAnsi="Times New Roman"/>
          <w:sz w:val="28"/>
          <w:szCs w:val="28"/>
          <w:lang w:eastAsia="ru-RU"/>
        </w:rPr>
        <w:t>People</w:t>
      </w:r>
      <w:proofErr w:type="spellEnd"/>
      <w:r w:rsidRPr="0058746B">
        <w:rPr>
          <w:rFonts w:ascii="Times New Roman" w:eastAsia="Times New Roman" w:hAnsi="Times New Roman"/>
          <w:sz w:val="28"/>
          <w:szCs w:val="28"/>
          <w:lang w:eastAsia="ru-RU"/>
        </w:rPr>
        <w:t xml:space="preserve">”, изучаемой в 5 классе, рассмотрим применение стратегий смыслового чтения для формирования универсальных учебных действий.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Детям предлагается следующий текст: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val="en-US" w:eastAsia="ru-RU"/>
        </w:rPr>
        <w:t>Shakira</w:t>
      </w:r>
      <w:r w:rsidRPr="0058746B">
        <w:rPr>
          <w:rFonts w:ascii="Times New Roman" w:eastAsia="Times New Roman" w:hAnsi="Times New Roman"/>
          <w:sz w:val="28"/>
          <w:szCs w:val="28"/>
          <w:lang w:eastAsia="ru-RU"/>
        </w:rPr>
        <w:t xml:space="preserve"> </w:t>
      </w:r>
      <w:r w:rsidRPr="0058746B">
        <w:rPr>
          <w:rFonts w:ascii="Times New Roman" w:eastAsia="Times New Roman" w:hAnsi="Times New Roman"/>
          <w:sz w:val="28"/>
          <w:szCs w:val="28"/>
          <w:lang w:val="en-US" w:eastAsia="ru-RU"/>
        </w:rPr>
        <w:t>Isabel</w:t>
      </w:r>
      <w:r w:rsidRPr="0058746B">
        <w:rPr>
          <w:rFonts w:ascii="Times New Roman" w:eastAsia="Times New Roman" w:hAnsi="Times New Roman"/>
          <w:sz w:val="28"/>
          <w:szCs w:val="28"/>
          <w:lang w:eastAsia="ru-RU"/>
        </w:rPr>
        <w:t xml:space="preserve"> </w:t>
      </w:r>
      <w:proofErr w:type="spellStart"/>
      <w:r w:rsidRPr="0058746B">
        <w:rPr>
          <w:rFonts w:ascii="Times New Roman" w:eastAsia="Times New Roman" w:hAnsi="Times New Roman"/>
          <w:sz w:val="28"/>
          <w:szCs w:val="28"/>
          <w:lang w:val="en-US" w:eastAsia="ru-RU"/>
        </w:rPr>
        <w:t>Mebarak</w:t>
      </w:r>
      <w:proofErr w:type="spellEnd"/>
      <w:r w:rsidRPr="0058746B">
        <w:rPr>
          <w:rFonts w:ascii="Times New Roman" w:eastAsia="Times New Roman" w:hAnsi="Times New Roman"/>
          <w:sz w:val="28"/>
          <w:szCs w:val="28"/>
          <w:lang w:eastAsia="ru-RU"/>
        </w:rPr>
        <w:t xml:space="preserve"> </w:t>
      </w:r>
      <w:proofErr w:type="gramStart"/>
      <w:r w:rsidRPr="0058746B">
        <w:rPr>
          <w:rFonts w:ascii="Times New Roman" w:eastAsia="Times New Roman" w:hAnsi="Times New Roman"/>
          <w:sz w:val="28"/>
          <w:szCs w:val="28"/>
          <w:lang w:val="en-US" w:eastAsia="ru-RU"/>
        </w:rPr>
        <w:t>Ripoll</w:t>
      </w:r>
      <w:r w:rsidRPr="0058746B">
        <w:rPr>
          <w:rFonts w:ascii="Times New Roman" w:eastAsia="Times New Roman" w:hAnsi="Times New Roman"/>
          <w:sz w:val="28"/>
          <w:szCs w:val="28"/>
          <w:lang w:eastAsia="ru-RU"/>
        </w:rPr>
        <w:t>’</w:t>
      </w:r>
      <w:proofErr w:type="spellStart"/>
      <w:r w:rsidRPr="0058746B">
        <w:rPr>
          <w:rFonts w:ascii="Times New Roman" w:eastAsia="Times New Roman" w:hAnsi="Times New Roman"/>
          <w:sz w:val="28"/>
          <w:szCs w:val="28"/>
          <w:lang w:val="en-US" w:eastAsia="ru-RU"/>
        </w:rPr>
        <w:t>s</w:t>
      </w:r>
      <w:proofErr w:type="spellEnd"/>
      <w:proofErr w:type="gramEnd"/>
      <w:r w:rsidRPr="0058746B">
        <w:rPr>
          <w:rFonts w:ascii="Times New Roman" w:eastAsia="Times New Roman" w:hAnsi="Times New Roman"/>
          <w:sz w:val="28"/>
          <w:szCs w:val="28"/>
          <w:lang w:eastAsia="ru-RU"/>
        </w:rPr>
        <w:t xml:space="preserve"> </w:t>
      </w:r>
      <w:r w:rsidRPr="0058746B">
        <w:rPr>
          <w:rFonts w:ascii="Times New Roman" w:eastAsia="Times New Roman" w:hAnsi="Times New Roman"/>
          <w:sz w:val="28"/>
          <w:szCs w:val="28"/>
          <w:lang w:val="en-US" w:eastAsia="ru-RU"/>
        </w:rPr>
        <w:t>the</w:t>
      </w:r>
      <w:r w:rsidRPr="0058746B">
        <w:rPr>
          <w:rFonts w:ascii="Times New Roman" w:eastAsia="Times New Roman" w:hAnsi="Times New Roman"/>
          <w:sz w:val="28"/>
          <w:szCs w:val="28"/>
          <w:lang w:eastAsia="ru-RU"/>
        </w:rPr>
        <w:t xml:space="preserve"> </w:t>
      </w:r>
      <w:r w:rsidRPr="0058746B">
        <w:rPr>
          <w:rFonts w:ascii="Times New Roman" w:eastAsia="Times New Roman" w:hAnsi="Times New Roman"/>
          <w:sz w:val="28"/>
          <w:szCs w:val="28"/>
          <w:lang w:val="en-US" w:eastAsia="ru-RU"/>
        </w:rPr>
        <w:t>world</w:t>
      </w:r>
      <w:r w:rsidRPr="0058746B">
        <w:rPr>
          <w:rFonts w:ascii="Times New Roman" w:eastAsia="Times New Roman" w:hAnsi="Times New Roman"/>
          <w:sz w:val="28"/>
          <w:szCs w:val="28"/>
          <w:lang w:eastAsia="ru-RU"/>
        </w:rPr>
        <w:t>’</w:t>
      </w:r>
      <w:r w:rsidRPr="0058746B">
        <w:rPr>
          <w:rFonts w:ascii="Times New Roman" w:eastAsia="Times New Roman" w:hAnsi="Times New Roman"/>
          <w:sz w:val="28"/>
          <w:szCs w:val="28"/>
          <w:lang w:val="en-US" w:eastAsia="ru-RU"/>
        </w:rPr>
        <w:t>s</w:t>
      </w:r>
      <w:r w:rsidRPr="0058746B">
        <w:rPr>
          <w:rFonts w:ascii="Times New Roman" w:eastAsia="Times New Roman" w:hAnsi="Times New Roman"/>
          <w:sz w:val="28"/>
          <w:szCs w:val="28"/>
          <w:lang w:eastAsia="ru-RU"/>
        </w:rPr>
        <w:t xml:space="preserve"> </w:t>
      </w:r>
      <w:proofErr w:type="spellStart"/>
      <w:r w:rsidRPr="0058746B">
        <w:rPr>
          <w:rFonts w:ascii="Times New Roman" w:eastAsia="Times New Roman" w:hAnsi="Times New Roman"/>
          <w:sz w:val="28"/>
          <w:szCs w:val="28"/>
          <w:lang w:val="en-US" w:eastAsia="ru-RU"/>
        </w:rPr>
        <w:t>favourite</w:t>
      </w:r>
      <w:proofErr w:type="spellEnd"/>
      <w:r w:rsidRPr="0058746B">
        <w:rPr>
          <w:rFonts w:ascii="Times New Roman" w:eastAsia="Times New Roman" w:hAnsi="Times New Roman"/>
          <w:sz w:val="28"/>
          <w:szCs w:val="28"/>
          <w:lang w:eastAsia="ru-RU"/>
        </w:rPr>
        <w:t xml:space="preserve"> </w:t>
      </w:r>
      <w:r w:rsidRPr="0058746B">
        <w:rPr>
          <w:rFonts w:ascii="Times New Roman" w:eastAsia="Times New Roman" w:hAnsi="Times New Roman"/>
          <w:sz w:val="28"/>
          <w:szCs w:val="28"/>
          <w:lang w:val="en-US" w:eastAsia="ru-RU"/>
        </w:rPr>
        <w:t>Latin</w:t>
      </w:r>
      <w:r w:rsidRPr="0058746B">
        <w:rPr>
          <w:rFonts w:ascii="Times New Roman" w:eastAsia="Times New Roman" w:hAnsi="Times New Roman"/>
          <w:sz w:val="28"/>
          <w:szCs w:val="28"/>
          <w:lang w:eastAsia="ru-RU"/>
        </w:rPr>
        <w:t xml:space="preserve"> </w:t>
      </w:r>
      <w:r w:rsidRPr="0058746B">
        <w:rPr>
          <w:rFonts w:ascii="Times New Roman" w:eastAsia="Times New Roman" w:hAnsi="Times New Roman"/>
          <w:sz w:val="28"/>
          <w:szCs w:val="28"/>
          <w:lang w:val="en-US" w:eastAsia="ru-RU"/>
        </w:rPr>
        <w:t>singer</w:t>
      </w:r>
      <w:r w:rsidRPr="0058746B">
        <w:rPr>
          <w:rFonts w:ascii="Times New Roman" w:eastAsia="Times New Roman" w:hAnsi="Times New Roman"/>
          <w:sz w:val="28"/>
          <w:szCs w:val="28"/>
          <w:lang w:eastAsia="ru-RU"/>
        </w:rPr>
        <w:t xml:space="preserve">. </w:t>
      </w:r>
      <w:r w:rsidRPr="0058746B">
        <w:rPr>
          <w:rFonts w:ascii="Times New Roman" w:eastAsia="Times New Roman" w:hAnsi="Times New Roman"/>
          <w:sz w:val="28"/>
          <w:szCs w:val="28"/>
          <w:lang w:val="en-US" w:eastAsia="ru-RU"/>
        </w:rPr>
        <w:t xml:space="preserve">She was born on </w:t>
      </w:r>
      <w:proofErr w:type="gramStart"/>
      <w:r w:rsidRPr="0058746B">
        <w:rPr>
          <w:rFonts w:ascii="Times New Roman" w:eastAsia="Times New Roman" w:hAnsi="Times New Roman"/>
          <w:sz w:val="28"/>
          <w:szCs w:val="28"/>
          <w:lang w:val="en-US" w:eastAsia="ru-RU"/>
        </w:rPr>
        <w:t>the 2nd</w:t>
      </w:r>
      <w:proofErr w:type="gramEnd"/>
      <w:r w:rsidRPr="0058746B">
        <w:rPr>
          <w:rFonts w:ascii="Times New Roman" w:eastAsia="Times New Roman" w:hAnsi="Times New Roman"/>
          <w:sz w:val="28"/>
          <w:szCs w:val="28"/>
          <w:lang w:val="en-US" w:eastAsia="ru-RU"/>
        </w:rPr>
        <w:t xml:space="preserve"> February in 1977 in Columbia, South America. Shakira </w:t>
      </w:r>
      <w:proofErr w:type="gramStart"/>
      <w:r w:rsidRPr="0058746B">
        <w:rPr>
          <w:rFonts w:ascii="Times New Roman" w:eastAsia="Times New Roman" w:hAnsi="Times New Roman"/>
          <w:sz w:val="28"/>
          <w:szCs w:val="28"/>
          <w:lang w:val="en-US" w:eastAsia="ru-RU"/>
        </w:rPr>
        <w:t>has got</w:t>
      </w:r>
      <w:proofErr w:type="gramEnd"/>
      <w:r w:rsidRPr="0058746B">
        <w:rPr>
          <w:rFonts w:ascii="Times New Roman" w:eastAsia="Times New Roman" w:hAnsi="Times New Roman"/>
          <w:sz w:val="28"/>
          <w:szCs w:val="28"/>
          <w:lang w:val="en-US" w:eastAsia="ru-RU"/>
        </w:rPr>
        <w:t xml:space="preserve"> four brothers and four sisters. She’s beautiful, and </w:t>
      </w:r>
      <w:proofErr w:type="gramStart"/>
      <w:r w:rsidRPr="0058746B">
        <w:rPr>
          <w:rFonts w:ascii="Times New Roman" w:eastAsia="Times New Roman" w:hAnsi="Times New Roman"/>
          <w:sz w:val="28"/>
          <w:szCs w:val="28"/>
          <w:lang w:val="en-US" w:eastAsia="ru-RU"/>
        </w:rPr>
        <w:t>has got</w:t>
      </w:r>
      <w:proofErr w:type="gramEnd"/>
      <w:r w:rsidRPr="0058746B">
        <w:rPr>
          <w:rFonts w:ascii="Times New Roman" w:eastAsia="Times New Roman" w:hAnsi="Times New Roman"/>
          <w:sz w:val="28"/>
          <w:szCs w:val="28"/>
          <w:lang w:val="en-US" w:eastAsia="ru-RU"/>
        </w:rPr>
        <w:t xml:space="preserve"> a great voice.  Her hobby is painting and listening to jazz. </w:t>
      </w:r>
      <w:proofErr w:type="gramStart"/>
      <w:r w:rsidRPr="0058746B">
        <w:rPr>
          <w:rFonts w:ascii="Times New Roman" w:eastAsia="Times New Roman" w:hAnsi="Times New Roman"/>
          <w:sz w:val="28"/>
          <w:szCs w:val="28"/>
          <w:lang w:val="en-US" w:eastAsia="ru-RU"/>
        </w:rPr>
        <w:t>Also</w:t>
      </w:r>
      <w:proofErr w:type="gramEnd"/>
      <w:r w:rsidRPr="0058746B">
        <w:rPr>
          <w:rFonts w:ascii="Times New Roman" w:eastAsia="Times New Roman" w:hAnsi="Times New Roman"/>
          <w:sz w:val="28"/>
          <w:szCs w:val="28"/>
          <w:lang w:val="en-US" w:eastAsia="ru-RU"/>
        </w:rPr>
        <w:t xml:space="preserve"> she likes dancing and singing. The young woman is a well-educated person and can speak five languages. </w:t>
      </w:r>
      <w:proofErr w:type="spellStart"/>
      <w:r w:rsidRPr="0058746B">
        <w:rPr>
          <w:rFonts w:ascii="Times New Roman" w:eastAsia="Times New Roman" w:hAnsi="Times New Roman"/>
          <w:sz w:val="28"/>
          <w:szCs w:val="28"/>
          <w:lang w:eastAsia="ru-RU"/>
        </w:rPr>
        <w:t>She’s</w:t>
      </w:r>
      <w:proofErr w:type="spellEnd"/>
      <w:r w:rsidRPr="0058746B">
        <w:rPr>
          <w:rFonts w:ascii="Times New Roman" w:eastAsia="Times New Roman" w:hAnsi="Times New Roman"/>
          <w:sz w:val="28"/>
          <w:szCs w:val="28"/>
          <w:lang w:eastAsia="ru-RU"/>
        </w:rPr>
        <w:t xml:space="preserve"> a “</w:t>
      </w:r>
      <w:proofErr w:type="spellStart"/>
      <w:r w:rsidRPr="0058746B">
        <w:rPr>
          <w:rFonts w:ascii="Times New Roman" w:eastAsia="Times New Roman" w:hAnsi="Times New Roman"/>
          <w:sz w:val="28"/>
          <w:szCs w:val="28"/>
          <w:lang w:eastAsia="ru-RU"/>
        </w:rPr>
        <w:t>Woman</w:t>
      </w:r>
      <w:proofErr w:type="spellEnd"/>
      <w:r w:rsidRPr="0058746B">
        <w:rPr>
          <w:rFonts w:ascii="Times New Roman" w:eastAsia="Times New Roman" w:hAnsi="Times New Roman"/>
          <w:sz w:val="28"/>
          <w:szCs w:val="28"/>
          <w:lang w:eastAsia="ru-RU"/>
        </w:rPr>
        <w:t xml:space="preserve"> </w:t>
      </w:r>
      <w:proofErr w:type="spellStart"/>
      <w:r w:rsidRPr="0058746B">
        <w:rPr>
          <w:rFonts w:ascii="Times New Roman" w:eastAsia="Times New Roman" w:hAnsi="Times New Roman"/>
          <w:sz w:val="28"/>
          <w:szCs w:val="28"/>
          <w:lang w:eastAsia="ru-RU"/>
        </w:rPr>
        <w:t>of</w:t>
      </w:r>
      <w:proofErr w:type="spellEnd"/>
      <w:r w:rsidRPr="0058746B">
        <w:rPr>
          <w:rFonts w:ascii="Times New Roman" w:eastAsia="Times New Roman" w:hAnsi="Times New Roman"/>
          <w:sz w:val="28"/>
          <w:szCs w:val="28"/>
          <w:lang w:eastAsia="ru-RU"/>
        </w:rPr>
        <w:t xml:space="preserve"> </w:t>
      </w:r>
      <w:proofErr w:type="spellStart"/>
      <w:r w:rsidRPr="0058746B">
        <w:rPr>
          <w:rFonts w:ascii="Times New Roman" w:eastAsia="Times New Roman" w:hAnsi="Times New Roman"/>
          <w:sz w:val="28"/>
          <w:szCs w:val="28"/>
          <w:lang w:eastAsia="ru-RU"/>
        </w:rPr>
        <w:t>Grace</w:t>
      </w:r>
      <w:proofErr w:type="spellEnd"/>
      <w:r w:rsidRPr="0058746B">
        <w:rPr>
          <w:rFonts w:ascii="Times New Roman" w:eastAsia="Times New Roman" w:hAnsi="Times New Roman"/>
          <w:sz w:val="28"/>
          <w:szCs w:val="28"/>
          <w:lang w:eastAsia="ru-RU"/>
        </w:rPr>
        <w:t xml:space="preserve">”.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w:t>
      </w:r>
      <w:proofErr w:type="spellStart"/>
      <w:r w:rsidRPr="0058746B">
        <w:rPr>
          <w:rFonts w:ascii="Times New Roman" w:eastAsia="Times New Roman" w:hAnsi="Times New Roman"/>
          <w:sz w:val="28"/>
          <w:szCs w:val="28"/>
          <w:lang w:eastAsia="ru-RU"/>
        </w:rPr>
        <w:t>Предтекстовый</w:t>
      </w:r>
      <w:proofErr w:type="spellEnd"/>
      <w:r w:rsidRPr="0058746B">
        <w:rPr>
          <w:rFonts w:ascii="Times New Roman" w:eastAsia="Times New Roman" w:hAnsi="Times New Roman"/>
          <w:sz w:val="28"/>
          <w:szCs w:val="28"/>
          <w:lang w:eastAsia="ru-RU"/>
        </w:rPr>
        <w:t xml:space="preserve"> этап: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1.Посмотреть на иллюстрацию и сказать, кто на ней изображен.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2.Просмотреть предложения и сказать, о ком идет речь в тексте.  </w:t>
      </w:r>
    </w:p>
    <w:p w:rsidR="0058746B" w:rsidRPr="0058746B" w:rsidRDefault="0058746B" w:rsidP="0058746B">
      <w:pPr>
        <w:spacing w:after="200" w:line="276" w:lineRule="auto"/>
        <w:rPr>
          <w:rFonts w:ascii="Times New Roman" w:eastAsia="Times New Roman" w:hAnsi="Times New Roman"/>
          <w:sz w:val="28"/>
          <w:szCs w:val="28"/>
          <w:lang w:eastAsia="ru-RU"/>
        </w:rPr>
      </w:pPr>
      <w:proofErr w:type="gramStart"/>
      <w:r w:rsidRPr="0058746B">
        <w:rPr>
          <w:rFonts w:ascii="Times New Roman" w:eastAsia="Times New Roman" w:hAnsi="Times New Roman"/>
          <w:sz w:val="28"/>
          <w:szCs w:val="28"/>
          <w:lang w:val="en-US" w:eastAsia="ru-RU"/>
        </w:rPr>
        <w:t>She’s</w:t>
      </w:r>
      <w:proofErr w:type="gramEnd"/>
      <w:r w:rsidRPr="0058746B">
        <w:rPr>
          <w:rFonts w:ascii="Times New Roman" w:eastAsia="Times New Roman" w:hAnsi="Times New Roman"/>
          <w:sz w:val="28"/>
          <w:szCs w:val="28"/>
          <w:lang w:val="en-US" w:eastAsia="ru-RU"/>
        </w:rPr>
        <w:t xml:space="preserve"> the world’s </w:t>
      </w:r>
      <w:proofErr w:type="spellStart"/>
      <w:r w:rsidRPr="0058746B">
        <w:rPr>
          <w:rFonts w:ascii="Times New Roman" w:eastAsia="Times New Roman" w:hAnsi="Times New Roman"/>
          <w:sz w:val="28"/>
          <w:szCs w:val="28"/>
          <w:lang w:val="en-US" w:eastAsia="ru-RU"/>
        </w:rPr>
        <w:t>favourite</w:t>
      </w:r>
      <w:proofErr w:type="spellEnd"/>
      <w:r w:rsidRPr="0058746B">
        <w:rPr>
          <w:rFonts w:ascii="Times New Roman" w:eastAsia="Times New Roman" w:hAnsi="Times New Roman"/>
          <w:sz w:val="28"/>
          <w:szCs w:val="28"/>
          <w:lang w:val="en-US" w:eastAsia="ru-RU"/>
        </w:rPr>
        <w:t xml:space="preserve"> Latin singer. </w:t>
      </w:r>
      <w:proofErr w:type="gramStart"/>
      <w:r w:rsidRPr="0058746B">
        <w:rPr>
          <w:rFonts w:ascii="Times New Roman" w:eastAsia="Times New Roman" w:hAnsi="Times New Roman"/>
          <w:sz w:val="28"/>
          <w:szCs w:val="28"/>
          <w:lang w:val="en-US" w:eastAsia="ru-RU"/>
        </w:rPr>
        <w:t>She’s</w:t>
      </w:r>
      <w:proofErr w:type="gramEnd"/>
      <w:r w:rsidRPr="0058746B">
        <w:rPr>
          <w:rFonts w:ascii="Times New Roman" w:eastAsia="Times New Roman" w:hAnsi="Times New Roman"/>
          <w:sz w:val="28"/>
          <w:szCs w:val="28"/>
          <w:lang w:val="en-US" w:eastAsia="ru-RU"/>
        </w:rPr>
        <w:t xml:space="preserve"> young. </w:t>
      </w:r>
      <w:proofErr w:type="gramStart"/>
      <w:r w:rsidRPr="0058746B">
        <w:rPr>
          <w:rFonts w:ascii="Times New Roman" w:eastAsia="Times New Roman" w:hAnsi="Times New Roman"/>
          <w:sz w:val="28"/>
          <w:szCs w:val="28"/>
          <w:lang w:val="en-US" w:eastAsia="ru-RU"/>
        </w:rPr>
        <w:t>She’s</w:t>
      </w:r>
      <w:proofErr w:type="gramEnd"/>
      <w:r w:rsidRPr="0058746B">
        <w:rPr>
          <w:rFonts w:ascii="Times New Roman" w:eastAsia="Times New Roman" w:hAnsi="Times New Roman"/>
          <w:sz w:val="28"/>
          <w:szCs w:val="28"/>
          <w:lang w:val="en-US" w:eastAsia="ru-RU"/>
        </w:rPr>
        <w:t xml:space="preserve"> beautiful, she’s got a great voice. </w:t>
      </w:r>
      <w:proofErr w:type="spellStart"/>
      <w:r w:rsidRPr="0058746B">
        <w:rPr>
          <w:rFonts w:ascii="Times New Roman" w:eastAsia="Times New Roman" w:hAnsi="Times New Roman"/>
          <w:sz w:val="28"/>
          <w:szCs w:val="28"/>
          <w:lang w:eastAsia="ru-RU"/>
        </w:rPr>
        <w:t>She’s</w:t>
      </w:r>
      <w:proofErr w:type="spellEnd"/>
      <w:r w:rsidRPr="0058746B">
        <w:rPr>
          <w:rFonts w:ascii="Times New Roman" w:eastAsia="Times New Roman" w:hAnsi="Times New Roman"/>
          <w:sz w:val="28"/>
          <w:szCs w:val="28"/>
          <w:lang w:eastAsia="ru-RU"/>
        </w:rPr>
        <w:t xml:space="preserve"> a “</w:t>
      </w:r>
      <w:proofErr w:type="spellStart"/>
      <w:r w:rsidRPr="0058746B">
        <w:rPr>
          <w:rFonts w:ascii="Times New Roman" w:eastAsia="Times New Roman" w:hAnsi="Times New Roman"/>
          <w:sz w:val="28"/>
          <w:szCs w:val="28"/>
          <w:lang w:eastAsia="ru-RU"/>
        </w:rPr>
        <w:t>Woman</w:t>
      </w:r>
      <w:proofErr w:type="spellEnd"/>
      <w:r w:rsidRPr="0058746B">
        <w:rPr>
          <w:rFonts w:ascii="Times New Roman" w:eastAsia="Times New Roman" w:hAnsi="Times New Roman"/>
          <w:sz w:val="28"/>
          <w:szCs w:val="28"/>
          <w:lang w:eastAsia="ru-RU"/>
        </w:rPr>
        <w:t xml:space="preserve"> </w:t>
      </w:r>
      <w:proofErr w:type="spellStart"/>
      <w:r w:rsidRPr="0058746B">
        <w:rPr>
          <w:rFonts w:ascii="Times New Roman" w:eastAsia="Times New Roman" w:hAnsi="Times New Roman"/>
          <w:sz w:val="28"/>
          <w:szCs w:val="28"/>
          <w:lang w:eastAsia="ru-RU"/>
        </w:rPr>
        <w:t>of</w:t>
      </w:r>
      <w:proofErr w:type="spellEnd"/>
      <w:r w:rsidRPr="0058746B">
        <w:rPr>
          <w:rFonts w:ascii="Times New Roman" w:eastAsia="Times New Roman" w:hAnsi="Times New Roman"/>
          <w:sz w:val="28"/>
          <w:szCs w:val="28"/>
          <w:lang w:eastAsia="ru-RU"/>
        </w:rPr>
        <w:t xml:space="preserve"> </w:t>
      </w:r>
      <w:proofErr w:type="spellStart"/>
      <w:r w:rsidRPr="0058746B">
        <w:rPr>
          <w:rFonts w:ascii="Times New Roman" w:eastAsia="Times New Roman" w:hAnsi="Times New Roman"/>
          <w:sz w:val="28"/>
          <w:szCs w:val="28"/>
          <w:lang w:eastAsia="ru-RU"/>
        </w:rPr>
        <w:t>Grace</w:t>
      </w:r>
      <w:proofErr w:type="spellEnd"/>
      <w:r w:rsidRPr="0058746B">
        <w:rPr>
          <w:rFonts w:ascii="Times New Roman" w:eastAsia="Times New Roman" w:hAnsi="Times New Roman"/>
          <w:sz w:val="28"/>
          <w:szCs w:val="28"/>
          <w:lang w:eastAsia="ru-RU"/>
        </w:rPr>
        <w:t xml:space="preserve">”.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3. Определить цель чтения. (Знаю-знал-хочу узнать)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Текстовый этап: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1.Прочитать текст про себя - найти в тексте требуемую информацию.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2.Семантизация лексики - выделить главную и избыточную информацию. </w:t>
      </w:r>
    </w:p>
    <w:p w:rsidR="0058746B" w:rsidRPr="0058746B" w:rsidRDefault="0058746B" w:rsidP="0058746B">
      <w:pPr>
        <w:spacing w:after="200" w:line="276" w:lineRule="auto"/>
        <w:rPr>
          <w:rFonts w:ascii="Times New Roman" w:eastAsia="Times New Roman" w:hAnsi="Times New Roman"/>
          <w:sz w:val="28"/>
          <w:szCs w:val="28"/>
          <w:lang w:val="en-US" w:eastAsia="ru-RU"/>
        </w:rPr>
      </w:pPr>
      <w:r w:rsidRPr="0058746B">
        <w:rPr>
          <w:rFonts w:ascii="Times New Roman" w:eastAsia="Times New Roman" w:hAnsi="Times New Roman"/>
          <w:sz w:val="28"/>
          <w:szCs w:val="28"/>
          <w:lang w:val="en-US" w:eastAsia="ru-RU"/>
        </w:rPr>
        <w:t>3.</w:t>
      </w:r>
      <w:r w:rsidRPr="0058746B">
        <w:rPr>
          <w:rFonts w:ascii="Times New Roman" w:eastAsia="Times New Roman" w:hAnsi="Times New Roman"/>
          <w:sz w:val="28"/>
          <w:szCs w:val="28"/>
          <w:lang w:eastAsia="ru-RU"/>
        </w:rPr>
        <w:t>Составить</w:t>
      </w:r>
      <w:r w:rsidRPr="0058746B">
        <w:rPr>
          <w:rFonts w:ascii="Times New Roman" w:eastAsia="Times New Roman" w:hAnsi="Times New Roman"/>
          <w:sz w:val="28"/>
          <w:szCs w:val="28"/>
          <w:lang w:val="en-US" w:eastAsia="ru-RU"/>
        </w:rPr>
        <w:t xml:space="preserve"> </w:t>
      </w:r>
      <w:r w:rsidRPr="0058746B">
        <w:rPr>
          <w:rFonts w:ascii="Times New Roman" w:eastAsia="Times New Roman" w:hAnsi="Times New Roman"/>
          <w:sz w:val="28"/>
          <w:szCs w:val="28"/>
          <w:lang w:eastAsia="ru-RU"/>
        </w:rPr>
        <w:t>предложения</w:t>
      </w:r>
      <w:r w:rsidRPr="0058746B">
        <w:rPr>
          <w:rFonts w:ascii="Times New Roman" w:eastAsia="Times New Roman" w:hAnsi="Times New Roman"/>
          <w:sz w:val="28"/>
          <w:szCs w:val="28"/>
          <w:lang w:val="en-US" w:eastAsia="ru-RU"/>
        </w:rPr>
        <w:t xml:space="preserve"> </w:t>
      </w:r>
      <w:r w:rsidRPr="0058746B">
        <w:rPr>
          <w:rFonts w:ascii="Times New Roman" w:eastAsia="Times New Roman" w:hAnsi="Times New Roman"/>
          <w:sz w:val="28"/>
          <w:szCs w:val="28"/>
          <w:lang w:eastAsia="ru-RU"/>
        </w:rPr>
        <w:t>по</w:t>
      </w:r>
      <w:r w:rsidRPr="0058746B">
        <w:rPr>
          <w:rFonts w:ascii="Times New Roman" w:eastAsia="Times New Roman" w:hAnsi="Times New Roman"/>
          <w:sz w:val="28"/>
          <w:szCs w:val="28"/>
          <w:lang w:val="en-US" w:eastAsia="ru-RU"/>
        </w:rPr>
        <w:t xml:space="preserve"> </w:t>
      </w:r>
      <w:r w:rsidRPr="0058746B">
        <w:rPr>
          <w:rFonts w:ascii="Times New Roman" w:eastAsia="Times New Roman" w:hAnsi="Times New Roman"/>
          <w:sz w:val="28"/>
          <w:szCs w:val="28"/>
          <w:lang w:eastAsia="ru-RU"/>
        </w:rPr>
        <w:t>опоре</w:t>
      </w:r>
      <w:r w:rsidRPr="0058746B">
        <w:rPr>
          <w:rFonts w:ascii="Times New Roman" w:eastAsia="Times New Roman" w:hAnsi="Times New Roman"/>
          <w:sz w:val="28"/>
          <w:szCs w:val="28"/>
          <w:lang w:val="en-US" w:eastAsia="ru-RU"/>
        </w:rPr>
        <w:t xml:space="preserve">: </w:t>
      </w:r>
    </w:p>
    <w:p w:rsidR="0058746B" w:rsidRPr="0058746B" w:rsidRDefault="0058746B" w:rsidP="0058746B">
      <w:pPr>
        <w:spacing w:after="200" w:line="276" w:lineRule="auto"/>
        <w:rPr>
          <w:rFonts w:ascii="Times New Roman" w:eastAsia="Times New Roman" w:hAnsi="Times New Roman"/>
          <w:sz w:val="28"/>
          <w:szCs w:val="28"/>
          <w:lang w:val="en-US" w:eastAsia="ru-RU"/>
        </w:rPr>
      </w:pPr>
      <w:r w:rsidRPr="0058746B">
        <w:rPr>
          <w:rFonts w:ascii="Times New Roman" w:eastAsia="Times New Roman" w:hAnsi="Times New Roman"/>
          <w:sz w:val="28"/>
          <w:szCs w:val="28"/>
          <w:lang w:val="en-US" w:eastAsia="ru-RU"/>
        </w:rPr>
        <w:lastRenderedPageBreak/>
        <w:t xml:space="preserve">Columbia, South America -Shakira Isabel </w:t>
      </w:r>
      <w:proofErr w:type="spellStart"/>
      <w:r w:rsidRPr="0058746B">
        <w:rPr>
          <w:rFonts w:ascii="Times New Roman" w:eastAsia="Times New Roman" w:hAnsi="Times New Roman"/>
          <w:sz w:val="28"/>
          <w:szCs w:val="28"/>
          <w:lang w:val="en-US" w:eastAsia="ru-RU"/>
        </w:rPr>
        <w:t>Mebarak</w:t>
      </w:r>
      <w:proofErr w:type="spellEnd"/>
      <w:r w:rsidRPr="0058746B">
        <w:rPr>
          <w:rFonts w:ascii="Times New Roman" w:eastAsia="Times New Roman" w:hAnsi="Times New Roman"/>
          <w:sz w:val="28"/>
          <w:szCs w:val="28"/>
          <w:lang w:val="en-US" w:eastAsia="ru-RU"/>
        </w:rPr>
        <w:t xml:space="preserve"> Ripoll </w:t>
      </w:r>
      <w:proofErr w:type="gramStart"/>
      <w:r w:rsidRPr="0058746B">
        <w:rPr>
          <w:rFonts w:ascii="Times New Roman" w:eastAsia="Times New Roman" w:hAnsi="Times New Roman"/>
          <w:sz w:val="28"/>
          <w:szCs w:val="28"/>
          <w:lang w:val="en-US" w:eastAsia="ru-RU"/>
        </w:rPr>
        <w:t>-2nd</w:t>
      </w:r>
      <w:proofErr w:type="gramEnd"/>
      <w:r w:rsidRPr="0058746B">
        <w:rPr>
          <w:rFonts w:ascii="Times New Roman" w:eastAsia="Times New Roman" w:hAnsi="Times New Roman"/>
          <w:sz w:val="28"/>
          <w:szCs w:val="28"/>
          <w:lang w:val="en-US" w:eastAsia="ru-RU"/>
        </w:rPr>
        <w:t xml:space="preserve"> February 1977 -four brothers and four sisters -painting and listening to jazz - a well-educated person.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4.Сформулировать тезис текста.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5.Задать три вопроса к тексту - выполнить смысловое свертывание фактов и мыслей.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6.Выразительно прочитать текст вслух.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w:t>
      </w:r>
      <w:proofErr w:type="spellStart"/>
      <w:r w:rsidRPr="0058746B">
        <w:rPr>
          <w:rFonts w:ascii="Times New Roman" w:eastAsia="Times New Roman" w:hAnsi="Times New Roman"/>
          <w:sz w:val="28"/>
          <w:szCs w:val="28"/>
          <w:lang w:eastAsia="ru-RU"/>
        </w:rPr>
        <w:t>Послетекстовый</w:t>
      </w:r>
      <w:proofErr w:type="spellEnd"/>
      <w:r w:rsidRPr="0058746B">
        <w:rPr>
          <w:rFonts w:ascii="Times New Roman" w:eastAsia="Times New Roman" w:hAnsi="Times New Roman"/>
          <w:sz w:val="28"/>
          <w:szCs w:val="28"/>
          <w:lang w:eastAsia="ru-RU"/>
        </w:rPr>
        <w:t xml:space="preserve"> этап: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1.Составить диалог по тексту - осознанно построить речевое высказывание.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2.Пересказать текст - оформить свою мысль в устной речи.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3.Проверочный лист - осуществить пошаговый контроль.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4.Творческое задание - сопоставить и обобщить содержащуюся в разных частях текста информацию.</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Для оценки собственной деятельности на уроке обучающимся предлагается заполнить проверочный лист.</w:t>
      </w:r>
    </w:p>
    <w:p w:rsidR="0058746B" w:rsidRPr="0058746B" w:rsidRDefault="0058746B" w:rsidP="0058746B">
      <w:pPr>
        <w:spacing w:after="200" w:line="276" w:lineRule="auto"/>
        <w:jc w:val="center"/>
        <w:rPr>
          <w:rFonts w:ascii="Times New Roman" w:eastAsia="Times New Roman" w:hAnsi="Times New Roman"/>
          <w:b/>
          <w:sz w:val="28"/>
          <w:szCs w:val="28"/>
          <w:lang w:val="en-US" w:eastAsia="ru-RU"/>
        </w:rPr>
      </w:pPr>
      <w:r w:rsidRPr="0058746B">
        <w:rPr>
          <w:rFonts w:ascii="Times New Roman" w:eastAsia="Times New Roman" w:hAnsi="Times New Roman"/>
          <w:b/>
          <w:sz w:val="28"/>
          <w:szCs w:val="28"/>
          <w:lang w:val="en-US" w:eastAsia="ru-RU"/>
        </w:rPr>
        <w:t>Check – list</w:t>
      </w:r>
    </w:p>
    <w:tbl>
      <w:tblPr>
        <w:tblStyle w:val="1"/>
        <w:tblW w:w="0" w:type="auto"/>
        <w:tblLook w:val="04A0" w:firstRow="1" w:lastRow="0" w:firstColumn="1" w:lastColumn="0" w:noHBand="0" w:noVBand="1"/>
      </w:tblPr>
      <w:tblGrid>
        <w:gridCol w:w="2614"/>
        <w:gridCol w:w="2345"/>
        <w:gridCol w:w="2347"/>
        <w:gridCol w:w="2039"/>
      </w:tblGrid>
      <w:tr w:rsidR="0058746B" w:rsidRPr="0058746B" w:rsidTr="0058746B">
        <w:tc>
          <w:tcPr>
            <w:tcW w:w="2660" w:type="dxa"/>
          </w:tcPr>
          <w:p w:rsidR="0058746B" w:rsidRPr="0058746B" w:rsidRDefault="0058746B" w:rsidP="0058746B">
            <w:pPr>
              <w:spacing w:line="360" w:lineRule="auto"/>
              <w:jc w:val="center"/>
              <w:rPr>
                <w:rFonts w:ascii="Times New Roman" w:eastAsia="Times New Roman" w:hAnsi="Times New Roman"/>
                <w:b/>
                <w:sz w:val="28"/>
                <w:szCs w:val="28"/>
                <w:lang w:val="en-US"/>
              </w:rPr>
            </w:pPr>
            <w:r w:rsidRPr="0058746B">
              <w:rPr>
                <w:rFonts w:ascii="Times New Roman" w:eastAsia="Times New Roman" w:hAnsi="Times New Roman"/>
                <w:b/>
                <w:sz w:val="28"/>
                <w:szCs w:val="28"/>
                <w:lang w:val="en-US"/>
              </w:rPr>
              <w:t>I can</w:t>
            </w:r>
          </w:p>
        </w:tc>
        <w:tc>
          <w:tcPr>
            <w:tcW w:w="2410" w:type="dxa"/>
          </w:tcPr>
          <w:p w:rsidR="0058746B" w:rsidRPr="0058746B" w:rsidRDefault="0058746B" w:rsidP="0058746B">
            <w:pPr>
              <w:spacing w:line="360" w:lineRule="auto"/>
              <w:jc w:val="center"/>
              <w:rPr>
                <w:rFonts w:ascii="Times New Roman" w:eastAsia="Times New Roman" w:hAnsi="Times New Roman"/>
                <w:b/>
                <w:sz w:val="28"/>
                <w:szCs w:val="28"/>
                <w:lang w:val="en-US"/>
              </w:rPr>
            </w:pPr>
            <w:r w:rsidRPr="0058746B">
              <w:rPr>
                <w:rFonts w:ascii="Times New Roman" w:eastAsia="Times New Roman" w:hAnsi="Times New Roman"/>
                <w:b/>
                <w:sz w:val="28"/>
                <w:szCs w:val="28"/>
                <w:lang w:val="en-US"/>
              </w:rPr>
              <w:t>Very well (3)</w:t>
            </w:r>
          </w:p>
        </w:tc>
        <w:tc>
          <w:tcPr>
            <w:tcW w:w="2409" w:type="dxa"/>
          </w:tcPr>
          <w:p w:rsidR="0058746B" w:rsidRPr="0058746B" w:rsidRDefault="0058746B" w:rsidP="0058746B">
            <w:pPr>
              <w:spacing w:line="360" w:lineRule="auto"/>
              <w:jc w:val="center"/>
              <w:rPr>
                <w:rFonts w:ascii="Times New Roman" w:eastAsia="Times New Roman" w:hAnsi="Times New Roman"/>
                <w:b/>
                <w:sz w:val="28"/>
                <w:szCs w:val="28"/>
                <w:lang w:val="en-US"/>
              </w:rPr>
            </w:pPr>
            <w:r w:rsidRPr="0058746B">
              <w:rPr>
                <w:rFonts w:ascii="Times New Roman" w:eastAsia="Times New Roman" w:hAnsi="Times New Roman"/>
                <w:b/>
                <w:sz w:val="28"/>
                <w:szCs w:val="28"/>
                <w:lang w:val="en-US"/>
              </w:rPr>
              <w:t>Good (2)</w:t>
            </w:r>
          </w:p>
        </w:tc>
        <w:tc>
          <w:tcPr>
            <w:tcW w:w="2092" w:type="dxa"/>
          </w:tcPr>
          <w:p w:rsidR="0058746B" w:rsidRPr="0058746B" w:rsidRDefault="0058746B" w:rsidP="0058746B">
            <w:pPr>
              <w:spacing w:line="360" w:lineRule="auto"/>
              <w:jc w:val="center"/>
              <w:rPr>
                <w:rFonts w:ascii="Times New Roman" w:eastAsia="Times New Roman" w:hAnsi="Times New Roman"/>
                <w:b/>
                <w:sz w:val="28"/>
                <w:szCs w:val="28"/>
                <w:lang w:val="en-US"/>
              </w:rPr>
            </w:pPr>
            <w:r w:rsidRPr="0058746B">
              <w:rPr>
                <w:rFonts w:ascii="Times New Roman" w:eastAsia="Times New Roman" w:hAnsi="Times New Roman"/>
                <w:b/>
                <w:sz w:val="28"/>
                <w:szCs w:val="28"/>
                <w:lang w:val="en-US"/>
              </w:rPr>
              <w:t>Not good (1)</w:t>
            </w:r>
          </w:p>
        </w:tc>
      </w:tr>
      <w:tr w:rsidR="0058746B" w:rsidRPr="0058746B" w:rsidTr="0058746B">
        <w:tc>
          <w:tcPr>
            <w:tcW w:w="2660" w:type="dxa"/>
          </w:tcPr>
          <w:p w:rsidR="0058746B" w:rsidRPr="0058746B" w:rsidRDefault="0058746B" w:rsidP="0058746B">
            <w:pPr>
              <w:spacing w:line="360" w:lineRule="auto"/>
              <w:rPr>
                <w:rFonts w:ascii="Times New Roman" w:eastAsia="Times New Roman" w:hAnsi="Times New Roman"/>
                <w:sz w:val="28"/>
                <w:szCs w:val="28"/>
                <w:lang w:val="en-US"/>
              </w:rPr>
            </w:pPr>
            <w:r w:rsidRPr="0058746B">
              <w:rPr>
                <w:rFonts w:ascii="Times New Roman" w:eastAsia="Times New Roman" w:hAnsi="Times New Roman"/>
                <w:sz w:val="28"/>
                <w:szCs w:val="28"/>
                <w:lang w:val="en-US"/>
              </w:rPr>
              <w:t>Understand the text</w:t>
            </w:r>
          </w:p>
        </w:tc>
        <w:tc>
          <w:tcPr>
            <w:tcW w:w="2410" w:type="dxa"/>
          </w:tcPr>
          <w:p w:rsidR="0058746B" w:rsidRPr="0058746B" w:rsidRDefault="0058746B" w:rsidP="0058746B">
            <w:pPr>
              <w:spacing w:line="360" w:lineRule="auto"/>
              <w:rPr>
                <w:rFonts w:ascii="Times New Roman" w:eastAsia="Times New Roman" w:hAnsi="Times New Roman"/>
                <w:sz w:val="28"/>
                <w:szCs w:val="28"/>
                <w:lang w:val="en-US"/>
              </w:rPr>
            </w:pPr>
          </w:p>
        </w:tc>
        <w:tc>
          <w:tcPr>
            <w:tcW w:w="2409" w:type="dxa"/>
          </w:tcPr>
          <w:p w:rsidR="0058746B" w:rsidRPr="0058746B" w:rsidRDefault="0058746B" w:rsidP="0058746B">
            <w:pPr>
              <w:spacing w:line="360" w:lineRule="auto"/>
              <w:rPr>
                <w:rFonts w:ascii="Times New Roman" w:eastAsia="Times New Roman" w:hAnsi="Times New Roman"/>
                <w:sz w:val="28"/>
                <w:szCs w:val="28"/>
                <w:lang w:val="en-US"/>
              </w:rPr>
            </w:pPr>
          </w:p>
        </w:tc>
        <w:tc>
          <w:tcPr>
            <w:tcW w:w="2092" w:type="dxa"/>
          </w:tcPr>
          <w:p w:rsidR="0058746B" w:rsidRPr="0058746B" w:rsidRDefault="0058746B" w:rsidP="0058746B">
            <w:pPr>
              <w:spacing w:line="360" w:lineRule="auto"/>
              <w:rPr>
                <w:rFonts w:ascii="Times New Roman" w:eastAsia="Times New Roman" w:hAnsi="Times New Roman"/>
                <w:sz w:val="28"/>
                <w:szCs w:val="28"/>
                <w:lang w:val="en-US"/>
              </w:rPr>
            </w:pPr>
          </w:p>
        </w:tc>
      </w:tr>
      <w:tr w:rsidR="0058746B" w:rsidRPr="0058746B" w:rsidTr="0058746B">
        <w:tc>
          <w:tcPr>
            <w:tcW w:w="2660" w:type="dxa"/>
          </w:tcPr>
          <w:p w:rsidR="0058746B" w:rsidRPr="0058746B" w:rsidRDefault="0058746B" w:rsidP="0058746B">
            <w:pPr>
              <w:spacing w:line="360" w:lineRule="auto"/>
              <w:rPr>
                <w:rFonts w:ascii="Times New Roman" w:eastAsia="Times New Roman" w:hAnsi="Times New Roman"/>
                <w:sz w:val="28"/>
                <w:szCs w:val="28"/>
                <w:lang w:val="en-US"/>
              </w:rPr>
            </w:pPr>
            <w:r w:rsidRPr="0058746B">
              <w:rPr>
                <w:rFonts w:ascii="Times New Roman" w:eastAsia="Times New Roman" w:hAnsi="Times New Roman"/>
                <w:sz w:val="28"/>
                <w:szCs w:val="28"/>
                <w:lang w:val="en-US"/>
              </w:rPr>
              <w:t>Make questions</w:t>
            </w:r>
          </w:p>
        </w:tc>
        <w:tc>
          <w:tcPr>
            <w:tcW w:w="2410" w:type="dxa"/>
          </w:tcPr>
          <w:p w:rsidR="0058746B" w:rsidRPr="0058746B" w:rsidRDefault="0058746B" w:rsidP="0058746B">
            <w:pPr>
              <w:spacing w:line="360" w:lineRule="auto"/>
              <w:rPr>
                <w:rFonts w:ascii="Times New Roman" w:eastAsia="Times New Roman" w:hAnsi="Times New Roman"/>
                <w:sz w:val="28"/>
                <w:szCs w:val="28"/>
                <w:lang w:val="en-US"/>
              </w:rPr>
            </w:pPr>
          </w:p>
        </w:tc>
        <w:tc>
          <w:tcPr>
            <w:tcW w:w="2409" w:type="dxa"/>
          </w:tcPr>
          <w:p w:rsidR="0058746B" w:rsidRPr="0058746B" w:rsidRDefault="0058746B" w:rsidP="0058746B">
            <w:pPr>
              <w:spacing w:line="360" w:lineRule="auto"/>
              <w:rPr>
                <w:rFonts w:ascii="Times New Roman" w:eastAsia="Times New Roman" w:hAnsi="Times New Roman"/>
                <w:sz w:val="28"/>
                <w:szCs w:val="28"/>
                <w:lang w:val="en-US"/>
              </w:rPr>
            </w:pPr>
          </w:p>
        </w:tc>
        <w:tc>
          <w:tcPr>
            <w:tcW w:w="2092" w:type="dxa"/>
          </w:tcPr>
          <w:p w:rsidR="0058746B" w:rsidRPr="0058746B" w:rsidRDefault="0058746B" w:rsidP="0058746B">
            <w:pPr>
              <w:spacing w:line="360" w:lineRule="auto"/>
              <w:rPr>
                <w:rFonts w:ascii="Times New Roman" w:eastAsia="Times New Roman" w:hAnsi="Times New Roman"/>
                <w:sz w:val="28"/>
                <w:szCs w:val="28"/>
                <w:lang w:val="en-US"/>
              </w:rPr>
            </w:pPr>
          </w:p>
        </w:tc>
      </w:tr>
      <w:tr w:rsidR="0058746B" w:rsidRPr="0058746B" w:rsidTr="0058746B">
        <w:tc>
          <w:tcPr>
            <w:tcW w:w="2660" w:type="dxa"/>
          </w:tcPr>
          <w:p w:rsidR="0058746B" w:rsidRPr="0058746B" w:rsidRDefault="0058746B" w:rsidP="0058746B">
            <w:pPr>
              <w:spacing w:line="360" w:lineRule="auto"/>
              <w:rPr>
                <w:rFonts w:ascii="Times New Roman" w:eastAsia="Times New Roman" w:hAnsi="Times New Roman"/>
                <w:sz w:val="28"/>
                <w:szCs w:val="28"/>
                <w:lang w:val="en-US"/>
              </w:rPr>
            </w:pPr>
            <w:r w:rsidRPr="0058746B">
              <w:rPr>
                <w:rFonts w:ascii="Times New Roman" w:eastAsia="Times New Roman" w:hAnsi="Times New Roman"/>
                <w:sz w:val="28"/>
                <w:szCs w:val="28"/>
                <w:lang w:val="en-US"/>
              </w:rPr>
              <w:t>Make dialogue</w:t>
            </w:r>
          </w:p>
        </w:tc>
        <w:tc>
          <w:tcPr>
            <w:tcW w:w="2410" w:type="dxa"/>
          </w:tcPr>
          <w:p w:rsidR="0058746B" w:rsidRPr="0058746B" w:rsidRDefault="0058746B" w:rsidP="0058746B">
            <w:pPr>
              <w:spacing w:line="360" w:lineRule="auto"/>
              <w:rPr>
                <w:rFonts w:ascii="Times New Roman" w:eastAsia="Times New Roman" w:hAnsi="Times New Roman"/>
                <w:sz w:val="28"/>
                <w:szCs w:val="28"/>
                <w:lang w:val="en-US"/>
              </w:rPr>
            </w:pPr>
          </w:p>
        </w:tc>
        <w:tc>
          <w:tcPr>
            <w:tcW w:w="2409" w:type="dxa"/>
          </w:tcPr>
          <w:p w:rsidR="0058746B" w:rsidRPr="0058746B" w:rsidRDefault="0058746B" w:rsidP="0058746B">
            <w:pPr>
              <w:spacing w:line="360" w:lineRule="auto"/>
              <w:rPr>
                <w:rFonts w:ascii="Times New Roman" w:eastAsia="Times New Roman" w:hAnsi="Times New Roman"/>
                <w:sz w:val="28"/>
                <w:szCs w:val="28"/>
                <w:lang w:val="en-US"/>
              </w:rPr>
            </w:pPr>
          </w:p>
        </w:tc>
        <w:tc>
          <w:tcPr>
            <w:tcW w:w="2092" w:type="dxa"/>
          </w:tcPr>
          <w:p w:rsidR="0058746B" w:rsidRPr="0058746B" w:rsidRDefault="0058746B" w:rsidP="0058746B">
            <w:pPr>
              <w:spacing w:line="360" w:lineRule="auto"/>
              <w:rPr>
                <w:rFonts w:ascii="Times New Roman" w:eastAsia="Times New Roman" w:hAnsi="Times New Roman"/>
                <w:sz w:val="28"/>
                <w:szCs w:val="28"/>
                <w:lang w:val="en-US"/>
              </w:rPr>
            </w:pPr>
          </w:p>
        </w:tc>
      </w:tr>
      <w:tr w:rsidR="0058746B" w:rsidRPr="0058746B" w:rsidTr="0058746B">
        <w:tc>
          <w:tcPr>
            <w:tcW w:w="2660" w:type="dxa"/>
          </w:tcPr>
          <w:p w:rsidR="0058746B" w:rsidRPr="0058746B" w:rsidRDefault="0058746B" w:rsidP="0058746B">
            <w:pPr>
              <w:spacing w:line="360" w:lineRule="auto"/>
              <w:rPr>
                <w:rFonts w:ascii="Times New Roman" w:eastAsia="Times New Roman" w:hAnsi="Times New Roman"/>
                <w:sz w:val="28"/>
                <w:szCs w:val="28"/>
                <w:lang w:val="en-US"/>
              </w:rPr>
            </w:pPr>
            <w:r w:rsidRPr="0058746B">
              <w:rPr>
                <w:rFonts w:ascii="Times New Roman" w:eastAsia="Times New Roman" w:hAnsi="Times New Roman"/>
                <w:sz w:val="28"/>
                <w:szCs w:val="28"/>
                <w:lang w:val="en-US"/>
              </w:rPr>
              <w:t>Read the text</w:t>
            </w:r>
          </w:p>
        </w:tc>
        <w:tc>
          <w:tcPr>
            <w:tcW w:w="2410" w:type="dxa"/>
          </w:tcPr>
          <w:p w:rsidR="0058746B" w:rsidRPr="0058746B" w:rsidRDefault="0058746B" w:rsidP="0058746B">
            <w:pPr>
              <w:spacing w:line="360" w:lineRule="auto"/>
              <w:rPr>
                <w:rFonts w:ascii="Times New Roman" w:eastAsia="Times New Roman" w:hAnsi="Times New Roman"/>
                <w:sz w:val="28"/>
                <w:szCs w:val="28"/>
                <w:lang w:val="en-US"/>
              </w:rPr>
            </w:pPr>
          </w:p>
        </w:tc>
        <w:tc>
          <w:tcPr>
            <w:tcW w:w="2409" w:type="dxa"/>
          </w:tcPr>
          <w:p w:rsidR="0058746B" w:rsidRPr="0058746B" w:rsidRDefault="0058746B" w:rsidP="0058746B">
            <w:pPr>
              <w:spacing w:line="360" w:lineRule="auto"/>
              <w:rPr>
                <w:rFonts w:ascii="Times New Roman" w:eastAsia="Times New Roman" w:hAnsi="Times New Roman"/>
                <w:sz w:val="28"/>
                <w:szCs w:val="28"/>
                <w:lang w:val="en-US"/>
              </w:rPr>
            </w:pPr>
          </w:p>
        </w:tc>
        <w:tc>
          <w:tcPr>
            <w:tcW w:w="2092" w:type="dxa"/>
          </w:tcPr>
          <w:p w:rsidR="0058746B" w:rsidRPr="0058746B" w:rsidRDefault="0058746B" w:rsidP="0058746B">
            <w:pPr>
              <w:spacing w:line="360" w:lineRule="auto"/>
              <w:rPr>
                <w:rFonts w:ascii="Times New Roman" w:eastAsia="Times New Roman" w:hAnsi="Times New Roman"/>
                <w:sz w:val="28"/>
                <w:szCs w:val="28"/>
                <w:lang w:val="en-US"/>
              </w:rPr>
            </w:pPr>
          </w:p>
        </w:tc>
      </w:tr>
      <w:tr w:rsidR="0058746B" w:rsidRPr="0058746B" w:rsidTr="0058746B">
        <w:tc>
          <w:tcPr>
            <w:tcW w:w="2660" w:type="dxa"/>
          </w:tcPr>
          <w:p w:rsidR="0058746B" w:rsidRPr="0058746B" w:rsidRDefault="0058746B" w:rsidP="0058746B">
            <w:pPr>
              <w:spacing w:line="360" w:lineRule="auto"/>
              <w:rPr>
                <w:rFonts w:ascii="Times New Roman" w:eastAsia="Times New Roman" w:hAnsi="Times New Roman"/>
                <w:sz w:val="28"/>
                <w:szCs w:val="28"/>
                <w:lang w:val="en-US"/>
              </w:rPr>
            </w:pPr>
            <w:r w:rsidRPr="0058746B">
              <w:rPr>
                <w:rFonts w:ascii="Times New Roman" w:eastAsia="Times New Roman" w:hAnsi="Times New Roman"/>
                <w:sz w:val="28"/>
                <w:szCs w:val="28"/>
                <w:lang w:val="en-US"/>
              </w:rPr>
              <w:t>Speak the text</w:t>
            </w:r>
          </w:p>
        </w:tc>
        <w:tc>
          <w:tcPr>
            <w:tcW w:w="2410" w:type="dxa"/>
          </w:tcPr>
          <w:p w:rsidR="0058746B" w:rsidRPr="0058746B" w:rsidRDefault="0058746B" w:rsidP="0058746B">
            <w:pPr>
              <w:spacing w:line="360" w:lineRule="auto"/>
              <w:rPr>
                <w:rFonts w:ascii="Times New Roman" w:eastAsia="Times New Roman" w:hAnsi="Times New Roman"/>
                <w:sz w:val="28"/>
                <w:szCs w:val="28"/>
                <w:lang w:val="en-US"/>
              </w:rPr>
            </w:pPr>
          </w:p>
        </w:tc>
        <w:tc>
          <w:tcPr>
            <w:tcW w:w="2409" w:type="dxa"/>
          </w:tcPr>
          <w:p w:rsidR="0058746B" w:rsidRPr="0058746B" w:rsidRDefault="0058746B" w:rsidP="0058746B">
            <w:pPr>
              <w:spacing w:line="360" w:lineRule="auto"/>
              <w:rPr>
                <w:rFonts w:ascii="Times New Roman" w:eastAsia="Times New Roman" w:hAnsi="Times New Roman"/>
                <w:sz w:val="28"/>
                <w:szCs w:val="28"/>
                <w:lang w:val="en-US"/>
              </w:rPr>
            </w:pPr>
          </w:p>
        </w:tc>
        <w:tc>
          <w:tcPr>
            <w:tcW w:w="2092" w:type="dxa"/>
          </w:tcPr>
          <w:p w:rsidR="0058746B" w:rsidRPr="0058746B" w:rsidRDefault="0058746B" w:rsidP="0058746B">
            <w:pPr>
              <w:spacing w:line="360" w:lineRule="auto"/>
              <w:rPr>
                <w:rFonts w:ascii="Times New Roman" w:eastAsia="Times New Roman" w:hAnsi="Times New Roman"/>
                <w:sz w:val="28"/>
                <w:szCs w:val="28"/>
                <w:lang w:val="en-US"/>
              </w:rPr>
            </w:pPr>
          </w:p>
        </w:tc>
      </w:tr>
    </w:tbl>
    <w:p w:rsidR="0058746B" w:rsidRPr="0058746B" w:rsidRDefault="0058746B" w:rsidP="0058746B">
      <w:pPr>
        <w:spacing w:after="200" w:line="276" w:lineRule="auto"/>
        <w:rPr>
          <w:rFonts w:ascii="Times New Roman" w:eastAsia="Times New Roman" w:hAnsi="Times New Roman"/>
          <w:sz w:val="28"/>
          <w:szCs w:val="28"/>
          <w:lang w:val="en-US" w:eastAsia="ru-RU"/>
        </w:rPr>
      </w:pP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Одна из задач учителя - научить учащихся самостоятельно и рационально выполнять учебные действия как на уроке, так и дома. Для формирования навыков работы с текстом детям предлагается специальная памятка - вербальная модель приёма учебной деятельности. Предъявляется памятка непосредственно перед началом работы над новым способом действия. Ученик (сначала под руководством учителя) сверяет каждый свой «шаг» с памяткой и постепенно овладевает алгоритмом работы, пока памятка не </w:t>
      </w:r>
      <w:r w:rsidRPr="0058746B">
        <w:rPr>
          <w:rFonts w:ascii="Times New Roman" w:eastAsia="Times New Roman" w:hAnsi="Times New Roman"/>
          <w:sz w:val="28"/>
          <w:szCs w:val="28"/>
          <w:lang w:eastAsia="ru-RU"/>
        </w:rPr>
        <w:lastRenderedPageBreak/>
        <w:t xml:space="preserve">станет лишней. Причем это происходит не одномоментно для всех обучающихся, а в зависимости от индивидуальной скорости освоения действия. </w:t>
      </w:r>
    </w:p>
    <w:p w:rsidR="0058746B" w:rsidRPr="0058746B" w:rsidRDefault="0058746B" w:rsidP="0058746B">
      <w:pPr>
        <w:spacing w:after="200" w:line="276" w:lineRule="auto"/>
        <w:jc w:val="center"/>
        <w:rPr>
          <w:rFonts w:ascii="Times New Roman" w:eastAsia="Times New Roman" w:hAnsi="Times New Roman"/>
          <w:b/>
          <w:sz w:val="28"/>
          <w:szCs w:val="28"/>
          <w:lang w:eastAsia="ru-RU"/>
        </w:rPr>
      </w:pPr>
      <w:r w:rsidRPr="0058746B">
        <w:rPr>
          <w:rFonts w:ascii="Times New Roman" w:eastAsia="Times New Roman" w:hAnsi="Times New Roman"/>
          <w:b/>
          <w:sz w:val="28"/>
          <w:szCs w:val="28"/>
          <w:lang w:eastAsia="ru-RU"/>
        </w:rPr>
        <w:t>Памятка «Алгоритм работы с текстом» для 5-х классов</w:t>
      </w:r>
    </w:p>
    <w:p w:rsidR="0058746B" w:rsidRPr="0058746B" w:rsidRDefault="0058746B" w:rsidP="0058746B">
      <w:pPr>
        <w:spacing w:after="200" w:line="276" w:lineRule="auto"/>
        <w:rPr>
          <w:rFonts w:ascii="Times New Roman" w:eastAsia="Times New Roman" w:hAnsi="Times New Roman"/>
          <w:i/>
          <w:sz w:val="28"/>
          <w:szCs w:val="28"/>
          <w:lang w:eastAsia="ru-RU"/>
        </w:rPr>
      </w:pPr>
      <w:r w:rsidRPr="0058746B">
        <w:rPr>
          <w:rFonts w:ascii="Times New Roman" w:eastAsia="Times New Roman" w:hAnsi="Times New Roman"/>
          <w:i/>
          <w:sz w:val="28"/>
          <w:szCs w:val="28"/>
          <w:lang w:eastAsia="ru-RU"/>
        </w:rPr>
        <w:t xml:space="preserve">1. До чтения текста: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прочитайте заглавие, выделите в нём знакомые и новые слова;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задайте вопросы к заглавию и определите, какой теоретический материал необходимо повторить;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попробуйте предположить, о чём пойдёт речь, и задайте вопросы от заглавия;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 попробуйте самостоятельно ответить на заданные вопросы.   </w:t>
      </w:r>
    </w:p>
    <w:p w:rsidR="0058746B" w:rsidRPr="0058746B" w:rsidRDefault="0058746B" w:rsidP="0058746B">
      <w:pPr>
        <w:spacing w:after="200" w:line="276" w:lineRule="auto"/>
        <w:rPr>
          <w:rFonts w:ascii="Times New Roman" w:eastAsia="Times New Roman" w:hAnsi="Times New Roman"/>
          <w:i/>
          <w:sz w:val="28"/>
          <w:szCs w:val="28"/>
          <w:lang w:eastAsia="ru-RU"/>
        </w:rPr>
      </w:pPr>
      <w:r w:rsidRPr="0058746B">
        <w:rPr>
          <w:rFonts w:ascii="Times New Roman" w:eastAsia="Times New Roman" w:hAnsi="Times New Roman"/>
          <w:i/>
          <w:sz w:val="28"/>
          <w:szCs w:val="28"/>
          <w:lang w:eastAsia="ru-RU"/>
        </w:rPr>
        <w:t>2. Во время чтения текста:</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 найдите незнакомые слова и определите их значение по словарю;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 задайте вопросы к отдельным абзацам или предложениям текста, попробуйте ответить на эти вопросы;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 отделите теоретическую информацию от иллюстративной;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 выделите новые термины и определения;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 выясните, как новые термины связаны с известными, прокомментируйте приведённые примеры;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 подумайте, почему текст разделён на абзацы именно таким образом, для этого определите </w:t>
      </w:r>
      <w:proofErr w:type="spellStart"/>
      <w:r w:rsidRPr="0058746B">
        <w:rPr>
          <w:rFonts w:ascii="Times New Roman" w:eastAsia="Times New Roman" w:hAnsi="Times New Roman"/>
          <w:sz w:val="28"/>
          <w:szCs w:val="28"/>
          <w:lang w:eastAsia="ru-RU"/>
        </w:rPr>
        <w:t>микротему</w:t>
      </w:r>
      <w:proofErr w:type="spellEnd"/>
      <w:r w:rsidRPr="0058746B">
        <w:rPr>
          <w:rFonts w:ascii="Times New Roman" w:eastAsia="Times New Roman" w:hAnsi="Times New Roman"/>
          <w:sz w:val="28"/>
          <w:szCs w:val="28"/>
          <w:lang w:eastAsia="ru-RU"/>
        </w:rPr>
        <w:t xml:space="preserve"> каждого абзаца;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 уточните, как </w:t>
      </w:r>
      <w:proofErr w:type="spellStart"/>
      <w:r w:rsidRPr="0058746B">
        <w:rPr>
          <w:rFonts w:ascii="Times New Roman" w:eastAsia="Times New Roman" w:hAnsi="Times New Roman"/>
          <w:sz w:val="28"/>
          <w:szCs w:val="28"/>
          <w:lang w:eastAsia="ru-RU"/>
        </w:rPr>
        <w:t>микротемы</w:t>
      </w:r>
      <w:proofErr w:type="spellEnd"/>
      <w:r w:rsidRPr="0058746B">
        <w:rPr>
          <w:rFonts w:ascii="Times New Roman" w:eastAsia="Times New Roman" w:hAnsi="Times New Roman"/>
          <w:sz w:val="28"/>
          <w:szCs w:val="28"/>
          <w:lang w:eastAsia="ru-RU"/>
        </w:rPr>
        <w:t xml:space="preserve"> раскрывают смысл всего текста.   </w:t>
      </w:r>
    </w:p>
    <w:p w:rsidR="0058746B" w:rsidRPr="0058746B" w:rsidRDefault="0058746B" w:rsidP="0058746B">
      <w:pPr>
        <w:spacing w:after="200" w:line="276" w:lineRule="auto"/>
        <w:rPr>
          <w:rFonts w:ascii="Times New Roman" w:eastAsia="Times New Roman" w:hAnsi="Times New Roman"/>
          <w:i/>
          <w:sz w:val="28"/>
          <w:szCs w:val="28"/>
          <w:lang w:eastAsia="ru-RU"/>
        </w:rPr>
      </w:pPr>
      <w:r w:rsidRPr="0058746B">
        <w:rPr>
          <w:rFonts w:ascii="Times New Roman" w:eastAsia="Times New Roman" w:hAnsi="Times New Roman"/>
          <w:i/>
          <w:sz w:val="28"/>
          <w:szCs w:val="28"/>
          <w:lang w:eastAsia="ru-RU"/>
        </w:rPr>
        <w:t xml:space="preserve">3. После чтения текста: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задайте вопросы к тексту и ответьте на них;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приведите свои примеры и прокомментируйте их; </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представьте текст в другой форме: в виде таблицы, схемы, алгоритма;</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t xml:space="preserve"> - составьте план текста и перескажите его по плану.</w:t>
      </w:r>
    </w:p>
    <w:p w:rsidR="0058746B" w:rsidRPr="0058746B" w:rsidRDefault="0058746B" w:rsidP="0058746B">
      <w:pPr>
        <w:spacing w:after="200" w:line="276" w:lineRule="auto"/>
        <w:rPr>
          <w:rFonts w:ascii="Times New Roman" w:eastAsia="Times New Roman" w:hAnsi="Times New Roman"/>
          <w:sz w:val="28"/>
          <w:szCs w:val="28"/>
          <w:lang w:eastAsia="ru-RU"/>
        </w:rPr>
      </w:pPr>
      <w:r w:rsidRPr="0058746B">
        <w:rPr>
          <w:rFonts w:ascii="Times New Roman" w:eastAsia="Times New Roman" w:hAnsi="Times New Roman"/>
          <w:sz w:val="28"/>
          <w:szCs w:val="28"/>
          <w:lang w:eastAsia="ru-RU"/>
        </w:rPr>
        <w:lastRenderedPageBreak/>
        <w:t>Систематическое использование приемов работы с текстом позволяет детям лучше усвоить предметные знания по языку, развивать коммуникативные умения, выражать свои мысли в устной и письменной форме, комментировать содержание, высказывать свою точку зрения на полученную информацию, составить письменный вариант собственного текста.</w:t>
      </w:r>
    </w:p>
    <w:p w:rsidR="0058746B" w:rsidRPr="0058746B" w:rsidRDefault="0058746B" w:rsidP="0058746B">
      <w:pPr>
        <w:rPr>
          <w:rFonts w:ascii="Times New Roman" w:hAnsi="Times New Roman"/>
          <w:b/>
          <w:bCs/>
          <w:sz w:val="28"/>
          <w:szCs w:val="28"/>
        </w:rPr>
      </w:pPr>
      <w:r w:rsidRPr="0058746B">
        <w:rPr>
          <w:rFonts w:ascii="Times New Roman" w:hAnsi="Times New Roman"/>
          <w:b/>
          <w:bCs/>
          <w:sz w:val="28"/>
          <w:szCs w:val="28"/>
        </w:rPr>
        <w:t xml:space="preserve">Решение: </w:t>
      </w:r>
      <w:r w:rsidRPr="0058746B">
        <w:rPr>
          <w:rFonts w:ascii="Times New Roman" w:hAnsi="Times New Roman"/>
          <w:bCs/>
          <w:sz w:val="28"/>
          <w:szCs w:val="28"/>
        </w:rPr>
        <w:t>И</w:t>
      </w:r>
      <w:r w:rsidR="004118F1">
        <w:rPr>
          <w:rFonts w:ascii="Times New Roman" w:hAnsi="Times New Roman"/>
          <w:bCs/>
          <w:sz w:val="28"/>
          <w:szCs w:val="28"/>
        </w:rPr>
        <w:t>спользовать опыт Давыдовой О.Н., МОАУ «СОШ № 5» по теме: «</w:t>
      </w:r>
      <w:r w:rsidR="004118F1" w:rsidRPr="004118F1">
        <w:rPr>
          <w:rFonts w:ascii="Times New Roman" w:hAnsi="Times New Roman"/>
          <w:bCs/>
          <w:sz w:val="28"/>
          <w:szCs w:val="28"/>
        </w:rPr>
        <w:t xml:space="preserve">Смысловое чтение на уроках английского </w:t>
      </w:r>
      <w:r w:rsidR="004118F1">
        <w:rPr>
          <w:rFonts w:ascii="Times New Roman" w:hAnsi="Times New Roman"/>
          <w:bCs/>
          <w:sz w:val="28"/>
          <w:szCs w:val="28"/>
        </w:rPr>
        <w:t>языка. Этапы работы с текстом.»</w:t>
      </w:r>
      <w:r w:rsidRPr="0058746B">
        <w:rPr>
          <w:rFonts w:ascii="Times New Roman" w:hAnsi="Times New Roman"/>
          <w:bCs/>
          <w:sz w:val="28"/>
          <w:szCs w:val="28"/>
        </w:rPr>
        <w:t xml:space="preserve"> в практике.</w:t>
      </w:r>
      <w:r w:rsidRPr="0058746B">
        <w:rPr>
          <w:rFonts w:ascii="Times New Roman" w:hAnsi="Times New Roman"/>
          <w:b/>
          <w:bCs/>
          <w:sz w:val="28"/>
          <w:szCs w:val="28"/>
        </w:rPr>
        <w:t xml:space="preserve"> </w:t>
      </w:r>
    </w:p>
    <w:p w:rsidR="00D31078" w:rsidRPr="0058746B" w:rsidRDefault="004118F1" w:rsidP="00D31078">
      <w:pPr>
        <w:rPr>
          <w:rFonts w:ascii="Times New Roman" w:hAnsi="Times New Roman"/>
          <w:bCs/>
          <w:sz w:val="28"/>
          <w:szCs w:val="28"/>
        </w:rPr>
      </w:pPr>
      <w:r w:rsidRPr="004118F1">
        <w:rPr>
          <w:rFonts w:ascii="Times New Roman" w:hAnsi="Times New Roman"/>
          <w:bCs/>
          <w:sz w:val="28"/>
          <w:szCs w:val="28"/>
        </w:rPr>
        <w:t>4.</w:t>
      </w:r>
      <w:r w:rsidRPr="004118F1">
        <w:rPr>
          <w:rFonts w:ascii="Times New Roman" w:hAnsi="Times New Roman"/>
          <w:bCs/>
          <w:sz w:val="28"/>
          <w:szCs w:val="28"/>
        </w:rPr>
        <w:tab/>
        <w:t>ЕГЭ 2021 по английскому языку. Раздел «Письмо».</w:t>
      </w:r>
    </w:p>
    <w:p w:rsidR="0096125B" w:rsidRPr="0096125B" w:rsidRDefault="004118F1" w:rsidP="00A063DC">
      <w:pPr>
        <w:rPr>
          <w:rFonts w:ascii="Times New Roman" w:hAnsi="Times New Roman"/>
          <w:bCs/>
          <w:sz w:val="28"/>
          <w:szCs w:val="28"/>
        </w:rPr>
      </w:pPr>
      <w:r>
        <w:rPr>
          <w:rFonts w:ascii="Times New Roman" w:hAnsi="Times New Roman"/>
          <w:bCs/>
          <w:sz w:val="28"/>
          <w:szCs w:val="28"/>
        </w:rPr>
        <w:t>В Проекте ЕГЭ 2021 год, даты сдачи предмета «Иностранный язык».</w:t>
      </w:r>
    </w:p>
    <w:p w:rsidR="001977C3" w:rsidRDefault="00A52554">
      <w:pPr>
        <w:rPr>
          <w:rFonts w:ascii="Times New Roman" w:hAnsi="Times New Roman"/>
          <w:sz w:val="28"/>
          <w:szCs w:val="28"/>
        </w:rPr>
      </w:pPr>
      <w:r w:rsidRPr="004118F1">
        <w:rPr>
          <w:rFonts w:ascii="Times New Roman" w:hAnsi="Times New Roman"/>
          <w:bCs/>
          <w:sz w:val="28"/>
          <w:szCs w:val="28"/>
        </w:rPr>
        <w:t>10 июня</w:t>
      </w:r>
      <w:r w:rsidRPr="00A52554">
        <w:rPr>
          <w:rFonts w:ascii="Times New Roman" w:hAnsi="Times New Roman"/>
          <w:sz w:val="28"/>
          <w:szCs w:val="28"/>
        </w:rPr>
        <w:t> (четверг) - иностранные языки (английский, французский, немецкий, испанский, китайский) (за исключением</w:t>
      </w:r>
      <w:r w:rsidR="004118F1">
        <w:rPr>
          <w:rFonts w:ascii="Times New Roman" w:hAnsi="Times New Roman"/>
          <w:sz w:val="28"/>
          <w:szCs w:val="28"/>
        </w:rPr>
        <w:t xml:space="preserve"> раздела "Говорение")</w:t>
      </w:r>
    </w:p>
    <w:p w:rsidR="00A52554" w:rsidRPr="00A52554" w:rsidRDefault="00A52554" w:rsidP="00A52554">
      <w:pPr>
        <w:rPr>
          <w:rFonts w:ascii="Times New Roman" w:hAnsi="Times New Roman"/>
          <w:sz w:val="28"/>
          <w:szCs w:val="28"/>
        </w:rPr>
      </w:pPr>
      <w:r w:rsidRPr="00A52554">
        <w:rPr>
          <w:rFonts w:ascii="Times New Roman" w:hAnsi="Times New Roman"/>
          <w:sz w:val="28"/>
          <w:szCs w:val="28"/>
        </w:rPr>
        <w:t>15 июня (вторник) - иностранные языки (английский, французский, немецкий, испанский, китайский) (раздел "Говорение");</w:t>
      </w:r>
    </w:p>
    <w:p w:rsidR="00A52554" w:rsidRDefault="00A52554" w:rsidP="00A52554">
      <w:pPr>
        <w:rPr>
          <w:rFonts w:ascii="Times New Roman" w:hAnsi="Times New Roman"/>
          <w:sz w:val="28"/>
          <w:szCs w:val="28"/>
        </w:rPr>
      </w:pPr>
      <w:r w:rsidRPr="00A52554">
        <w:rPr>
          <w:rFonts w:ascii="Times New Roman" w:hAnsi="Times New Roman"/>
          <w:sz w:val="28"/>
          <w:szCs w:val="28"/>
        </w:rPr>
        <w:t>16 июня (среда) - иностранные языки (английский, французский, немецкий, испанский, китайский) (раздел "Говорение");</w:t>
      </w:r>
    </w:p>
    <w:p w:rsidR="004118F1" w:rsidRDefault="004118F1" w:rsidP="00A52554">
      <w:pPr>
        <w:rPr>
          <w:rFonts w:ascii="Times New Roman" w:hAnsi="Times New Roman"/>
          <w:sz w:val="28"/>
          <w:szCs w:val="28"/>
        </w:rPr>
      </w:pPr>
      <w:r>
        <w:rPr>
          <w:rFonts w:ascii="Times New Roman" w:hAnsi="Times New Roman"/>
          <w:sz w:val="28"/>
          <w:szCs w:val="28"/>
        </w:rPr>
        <w:t>Сегодня остановимся на разделе «Письмо».</w:t>
      </w:r>
    </w:p>
    <w:p w:rsidR="00A52554" w:rsidRDefault="00A52554" w:rsidP="00A52554">
      <w:pPr>
        <w:rPr>
          <w:rFonts w:ascii="Times New Roman" w:hAnsi="Times New Roman"/>
          <w:sz w:val="28"/>
          <w:szCs w:val="28"/>
        </w:rPr>
      </w:pPr>
      <w:r w:rsidRPr="00A52554">
        <w:rPr>
          <w:rFonts w:ascii="Times New Roman" w:hAnsi="Times New Roman"/>
          <w:sz w:val="28"/>
          <w:szCs w:val="28"/>
        </w:rPr>
        <w:t>Проверка навыков письменной речи — это один из наиболее сложных и значимых разделов экзаменационной работы по английскому языку. В нем учащиеся демонстрируют умение написания письма личного характера и выполняют тест с развернутым ответом, предусматривающий высказывание собственной точки зрения на предложенную тему.</w:t>
      </w:r>
    </w:p>
    <w:p w:rsidR="00A063DC" w:rsidRDefault="00A063DC" w:rsidP="00A52554">
      <w:pPr>
        <w:rPr>
          <w:rFonts w:ascii="Times New Roman" w:hAnsi="Times New Roman"/>
          <w:sz w:val="28"/>
          <w:szCs w:val="28"/>
        </w:rPr>
      </w:pPr>
      <w:r w:rsidRPr="00A063DC">
        <w:rPr>
          <w:rFonts w:ascii="Times New Roman" w:hAnsi="Times New Roman"/>
          <w:sz w:val="28"/>
          <w:szCs w:val="28"/>
        </w:rPr>
        <w:t>Время выполнения письменной части — 80 минут.</w:t>
      </w:r>
    </w:p>
    <w:p w:rsidR="00A063DC" w:rsidRPr="00A063DC" w:rsidRDefault="00A063DC" w:rsidP="00A063DC">
      <w:pPr>
        <w:rPr>
          <w:rFonts w:ascii="Times New Roman" w:hAnsi="Times New Roman"/>
          <w:sz w:val="28"/>
          <w:szCs w:val="28"/>
        </w:rPr>
      </w:pPr>
      <w:r w:rsidRPr="00A063DC">
        <w:rPr>
          <w:rFonts w:ascii="Times New Roman" w:hAnsi="Times New Roman"/>
          <w:sz w:val="28"/>
          <w:szCs w:val="28"/>
        </w:rPr>
        <w:t>Рекомендации по написанию сочинения</w:t>
      </w:r>
      <w:r w:rsidR="004118F1">
        <w:rPr>
          <w:rFonts w:ascii="Times New Roman" w:hAnsi="Times New Roman"/>
          <w:sz w:val="28"/>
          <w:szCs w:val="28"/>
        </w:rPr>
        <w:t>.</w:t>
      </w:r>
    </w:p>
    <w:p w:rsidR="00A063DC" w:rsidRPr="00A063DC" w:rsidRDefault="00A063DC" w:rsidP="00A063DC">
      <w:pPr>
        <w:rPr>
          <w:rFonts w:ascii="Times New Roman" w:hAnsi="Times New Roman"/>
          <w:sz w:val="28"/>
          <w:szCs w:val="28"/>
        </w:rPr>
      </w:pPr>
      <w:r w:rsidRPr="00A063DC">
        <w:rPr>
          <w:rFonts w:ascii="Times New Roman" w:hAnsi="Times New Roman"/>
          <w:sz w:val="28"/>
          <w:szCs w:val="28"/>
        </w:rPr>
        <w:t>Как мы уже упоминали</w:t>
      </w:r>
      <w:r w:rsidR="004118F1">
        <w:rPr>
          <w:rFonts w:ascii="Times New Roman" w:hAnsi="Times New Roman"/>
          <w:sz w:val="28"/>
          <w:szCs w:val="28"/>
        </w:rPr>
        <w:t xml:space="preserve"> на предыдущих заседаниях ГМО</w:t>
      </w:r>
      <w:r w:rsidRPr="00A063DC">
        <w:rPr>
          <w:rFonts w:ascii="Times New Roman" w:hAnsi="Times New Roman"/>
          <w:sz w:val="28"/>
          <w:szCs w:val="28"/>
        </w:rPr>
        <w:t>, письменная часть (создание письма личного характера и развернутого ответа с высказыванием собственного мнения) — это задание, требующее особенного внимания при подготовке.</w:t>
      </w:r>
    </w:p>
    <w:p w:rsidR="004118F1" w:rsidRDefault="00A063DC" w:rsidP="00A063DC">
      <w:pPr>
        <w:rPr>
          <w:rFonts w:ascii="Times New Roman" w:hAnsi="Times New Roman"/>
          <w:sz w:val="28"/>
          <w:szCs w:val="28"/>
        </w:rPr>
      </w:pPr>
      <w:r w:rsidRPr="00A063DC">
        <w:rPr>
          <w:rFonts w:ascii="Times New Roman" w:hAnsi="Times New Roman"/>
          <w:sz w:val="28"/>
          <w:szCs w:val="28"/>
        </w:rPr>
        <w:t xml:space="preserve">При оценивании письма учитываются полнота его содержания, соответствие правилам оформления, языковая грамотность. </w:t>
      </w:r>
      <w:proofErr w:type="spellStart"/>
      <w:r w:rsidRPr="00A063DC">
        <w:rPr>
          <w:rFonts w:ascii="Times New Roman" w:hAnsi="Times New Roman"/>
          <w:sz w:val="28"/>
          <w:szCs w:val="28"/>
        </w:rPr>
        <w:t>Приоритным</w:t>
      </w:r>
      <w:proofErr w:type="spellEnd"/>
      <w:r w:rsidRPr="00A063DC">
        <w:rPr>
          <w:rFonts w:ascii="Times New Roman" w:hAnsi="Times New Roman"/>
          <w:sz w:val="28"/>
          <w:szCs w:val="28"/>
        </w:rPr>
        <w:t xml:space="preserve"> в оценивании является содержание работы и ее соответствие заданной теме. Если этот критерий нарушен, ученик получает низкую оценку даже при отсутствии грубых языковых ошибок.</w:t>
      </w:r>
      <w:r w:rsidR="004118F1">
        <w:rPr>
          <w:rFonts w:ascii="Times New Roman" w:hAnsi="Times New Roman"/>
          <w:sz w:val="28"/>
          <w:szCs w:val="28"/>
        </w:rPr>
        <w:t xml:space="preserve"> </w:t>
      </w:r>
      <w:r w:rsidRPr="00A063DC">
        <w:rPr>
          <w:rFonts w:ascii="Times New Roman" w:hAnsi="Times New Roman"/>
          <w:sz w:val="28"/>
          <w:szCs w:val="28"/>
        </w:rPr>
        <w:t>Для успешного выполнения письменной части необходимо составить план, согласно которому будет строиться высказывание. Текст должен быть разбит на абзацы с логическими переходами.</w:t>
      </w:r>
      <w:r w:rsidR="004118F1">
        <w:rPr>
          <w:rFonts w:ascii="Times New Roman" w:hAnsi="Times New Roman"/>
          <w:sz w:val="28"/>
          <w:szCs w:val="28"/>
        </w:rPr>
        <w:t xml:space="preserve"> </w:t>
      </w:r>
      <w:r w:rsidRPr="00A063DC">
        <w:rPr>
          <w:rFonts w:ascii="Times New Roman" w:hAnsi="Times New Roman"/>
          <w:sz w:val="28"/>
          <w:szCs w:val="28"/>
        </w:rPr>
        <w:t xml:space="preserve">При написании личного письма в начале нужно поблагодарить </w:t>
      </w:r>
      <w:r w:rsidRPr="00A063DC">
        <w:rPr>
          <w:rFonts w:ascii="Times New Roman" w:hAnsi="Times New Roman"/>
          <w:sz w:val="28"/>
          <w:szCs w:val="28"/>
        </w:rPr>
        <w:lastRenderedPageBreak/>
        <w:t>друга по переписке, а конце не забыть попрощаться и</w:t>
      </w:r>
      <w:r w:rsidR="004118F1">
        <w:rPr>
          <w:rFonts w:ascii="Times New Roman" w:hAnsi="Times New Roman"/>
          <w:sz w:val="28"/>
          <w:szCs w:val="28"/>
        </w:rPr>
        <w:t xml:space="preserve"> высказать наилучшие пожелания.</w:t>
      </w:r>
    </w:p>
    <w:p w:rsidR="00A063DC" w:rsidRPr="00A063DC" w:rsidRDefault="00A063DC" w:rsidP="00A063DC">
      <w:pPr>
        <w:rPr>
          <w:rFonts w:ascii="Times New Roman" w:hAnsi="Times New Roman"/>
          <w:sz w:val="28"/>
          <w:szCs w:val="28"/>
        </w:rPr>
      </w:pPr>
      <w:r w:rsidRPr="00A063DC">
        <w:rPr>
          <w:rFonts w:ascii="Times New Roman" w:hAnsi="Times New Roman"/>
          <w:sz w:val="28"/>
          <w:szCs w:val="28"/>
        </w:rPr>
        <w:t>Обязательное условие — это соблюдение нужного объема высказывания. Структура текста должна соответствовать заявленному плану. В задании необходимо насыщать речь синонимами, следить за правильным употреблением грамматических структур.</w:t>
      </w:r>
    </w:p>
    <w:p w:rsidR="00A063DC" w:rsidRPr="00A063DC" w:rsidRDefault="00A063DC" w:rsidP="00A063DC">
      <w:pPr>
        <w:rPr>
          <w:rFonts w:ascii="Times New Roman" w:hAnsi="Times New Roman"/>
          <w:sz w:val="28"/>
          <w:szCs w:val="28"/>
        </w:rPr>
      </w:pPr>
      <w:r w:rsidRPr="00A063DC">
        <w:rPr>
          <w:rFonts w:ascii="Times New Roman" w:hAnsi="Times New Roman"/>
          <w:sz w:val="28"/>
          <w:szCs w:val="28"/>
        </w:rPr>
        <w:t>Требования к такому виду работ предусматривают, что письмо личного характера должно содержать три вопроса к другу по переписке и выражать надежду на дальнейшее общение.</w:t>
      </w:r>
    </w:p>
    <w:p w:rsidR="00A063DC" w:rsidRPr="00A063DC" w:rsidRDefault="00A063DC" w:rsidP="00A063DC">
      <w:pPr>
        <w:rPr>
          <w:rFonts w:ascii="Times New Roman" w:hAnsi="Times New Roman"/>
          <w:sz w:val="28"/>
          <w:szCs w:val="28"/>
        </w:rPr>
      </w:pPr>
      <w:r w:rsidRPr="00A063DC">
        <w:rPr>
          <w:rFonts w:ascii="Times New Roman" w:hAnsi="Times New Roman"/>
          <w:sz w:val="28"/>
          <w:szCs w:val="28"/>
        </w:rPr>
        <w:t>При выполнении задания с развернутым ответом не следует использовать домашние заготовки в виде заученных текстов. Они редко соответствуют предложенному заданию и будут неуместными и низко оцененными. При высказывании мнения можно приводить примеры из литературы или фильмов.</w:t>
      </w:r>
    </w:p>
    <w:p w:rsidR="00A063DC" w:rsidRPr="00A063DC" w:rsidRDefault="00A063DC" w:rsidP="00A063DC">
      <w:pPr>
        <w:rPr>
          <w:rFonts w:ascii="Times New Roman" w:hAnsi="Times New Roman"/>
          <w:sz w:val="28"/>
          <w:szCs w:val="28"/>
        </w:rPr>
      </w:pPr>
      <w:r w:rsidRPr="00A063DC">
        <w:rPr>
          <w:rFonts w:ascii="Times New Roman" w:hAnsi="Times New Roman"/>
          <w:sz w:val="28"/>
          <w:szCs w:val="28"/>
        </w:rPr>
        <w:t>В ходе работы над письмом можно пользоваться черновиком. Он поможет правильно и четко формировать предложения, подобрать нужную лексику, продумать логическое построение работы. Черновики не оцениваются и во внимание не принимаются, проверяется только работа, представленная на бланке ответов № 2.</w:t>
      </w:r>
    </w:p>
    <w:p w:rsidR="00A063DC" w:rsidRDefault="00A063DC" w:rsidP="00A52554">
      <w:pPr>
        <w:rPr>
          <w:rFonts w:ascii="Times New Roman" w:hAnsi="Times New Roman"/>
          <w:sz w:val="28"/>
          <w:szCs w:val="28"/>
        </w:rPr>
      </w:pPr>
    </w:p>
    <w:p w:rsidR="00A063DC" w:rsidRDefault="00A063DC" w:rsidP="00A52554">
      <w:pPr>
        <w:rPr>
          <w:rFonts w:ascii="Times New Roman" w:hAnsi="Times New Roman"/>
          <w:sz w:val="28"/>
          <w:szCs w:val="28"/>
        </w:rPr>
      </w:pPr>
      <w:r w:rsidRPr="00A063DC">
        <w:rPr>
          <w:rFonts w:ascii="Times New Roman" w:hAnsi="Times New Roman"/>
          <w:noProof/>
          <w:sz w:val="28"/>
          <w:szCs w:val="28"/>
          <w:lang w:eastAsia="ru-RU"/>
        </w:rPr>
        <w:drawing>
          <wp:inline distT="0" distB="0" distL="0" distR="0">
            <wp:extent cx="5940425" cy="3382097"/>
            <wp:effectExtent l="0" t="0" r="3175" b="8890"/>
            <wp:docPr id="1" name="Рисунок 1" descr="https://synergy.ru/assets/upload/news/ege_oformleniye_pisma_zadaniye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ynergy.ru/assets/upload/news/ege_oformleniye_pisma_zadaniye_3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382097"/>
                    </a:xfrm>
                    <a:prstGeom prst="rect">
                      <a:avLst/>
                    </a:prstGeom>
                    <a:noFill/>
                    <a:ln>
                      <a:noFill/>
                    </a:ln>
                  </pic:spPr>
                </pic:pic>
              </a:graphicData>
            </a:graphic>
          </wp:inline>
        </w:drawing>
      </w:r>
    </w:p>
    <w:p w:rsidR="004118F1" w:rsidRPr="004118F1" w:rsidRDefault="004118F1" w:rsidP="004118F1">
      <w:pPr>
        <w:rPr>
          <w:rFonts w:ascii="Times New Roman" w:hAnsi="Times New Roman"/>
          <w:bCs/>
          <w:sz w:val="28"/>
          <w:szCs w:val="28"/>
        </w:rPr>
      </w:pPr>
      <w:r>
        <w:rPr>
          <w:rFonts w:ascii="Times New Roman" w:hAnsi="Times New Roman"/>
          <w:bCs/>
          <w:sz w:val="28"/>
          <w:szCs w:val="28"/>
        </w:rPr>
        <w:t>Рекомендации</w:t>
      </w:r>
      <w:r w:rsidRPr="004118F1">
        <w:rPr>
          <w:rFonts w:ascii="Times New Roman" w:hAnsi="Times New Roman"/>
          <w:bCs/>
          <w:sz w:val="28"/>
          <w:szCs w:val="28"/>
        </w:rPr>
        <w:t>:</w:t>
      </w:r>
      <w:r w:rsidRPr="004118F1">
        <w:rPr>
          <w:rFonts w:ascii="Times New Roman" w:eastAsiaTheme="minorHAnsi" w:hAnsi="Times New Roman"/>
          <w:sz w:val="28"/>
          <w:szCs w:val="28"/>
        </w:rPr>
        <w:t xml:space="preserve"> </w:t>
      </w:r>
      <w:r w:rsidRPr="004118F1">
        <w:rPr>
          <w:rFonts w:ascii="Times New Roman" w:hAnsi="Times New Roman"/>
          <w:bCs/>
          <w:sz w:val="28"/>
          <w:szCs w:val="28"/>
        </w:rPr>
        <w:t xml:space="preserve">Следует продолжить работу по дальнейшему совершенствованию продуктивных умений и </w:t>
      </w:r>
      <w:proofErr w:type="gramStart"/>
      <w:r w:rsidRPr="004118F1">
        <w:rPr>
          <w:rFonts w:ascii="Times New Roman" w:hAnsi="Times New Roman"/>
          <w:bCs/>
          <w:sz w:val="28"/>
          <w:szCs w:val="28"/>
        </w:rPr>
        <w:t>навыков</w:t>
      </w:r>
      <w:proofErr w:type="gramEnd"/>
      <w:r w:rsidRPr="004118F1">
        <w:rPr>
          <w:rFonts w:ascii="Times New Roman" w:hAnsi="Times New Roman"/>
          <w:bCs/>
          <w:sz w:val="28"/>
          <w:szCs w:val="28"/>
        </w:rPr>
        <w:t xml:space="preserve"> учащихся </w:t>
      </w:r>
      <w:r w:rsidRPr="004118F1">
        <w:rPr>
          <w:rFonts w:ascii="Times New Roman" w:hAnsi="Times New Roman"/>
          <w:bCs/>
          <w:sz w:val="28"/>
          <w:szCs w:val="28"/>
        </w:rPr>
        <w:lastRenderedPageBreak/>
        <w:t xml:space="preserve">использовать письменную речь для решения коммуникативно-ориентированных задач. </w:t>
      </w:r>
    </w:p>
    <w:p w:rsidR="004118F1" w:rsidRPr="004118F1" w:rsidRDefault="004118F1" w:rsidP="004118F1">
      <w:pPr>
        <w:rPr>
          <w:rFonts w:ascii="Times New Roman" w:hAnsi="Times New Roman"/>
          <w:bCs/>
          <w:sz w:val="28"/>
          <w:szCs w:val="28"/>
        </w:rPr>
      </w:pPr>
      <w:r w:rsidRPr="004118F1">
        <w:rPr>
          <w:rFonts w:ascii="Times New Roman" w:hAnsi="Times New Roman"/>
          <w:bCs/>
          <w:sz w:val="28"/>
          <w:szCs w:val="28"/>
        </w:rPr>
        <w:t>С этой целью:</w:t>
      </w:r>
    </w:p>
    <w:p w:rsidR="004118F1" w:rsidRPr="004118F1" w:rsidRDefault="004118F1" w:rsidP="004118F1">
      <w:pPr>
        <w:numPr>
          <w:ilvl w:val="0"/>
          <w:numId w:val="20"/>
        </w:numPr>
        <w:rPr>
          <w:rFonts w:ascii="Times New Roman" w:hAnsi="Times New Roman"/>
          <w:bCs/>
          <w:sz w:val="28"/>
          <w:szCs w:val="28"/>
        </w:rPr>
      </w:pPr>
      <w:r w:rsidRPr="004118F1">
        <w:rPr>
          <w:rFonts w:ascii="Times New Roman" w:hAnsi="Times New Roman"/>
          <w:bCs/>
          <w:sz w:val="28"/>
          <w:szCs w:val="28"/>
        </w:rPr>
        <w:t>Формировать навыки самоконтроля, обращая внимание учащихся на необходимость сосредоточить внимание при проверке работы на тех проблемных областях, где, как правило, допускается больше всего ошибок: порядок слов, формы глаголов, употребление местоимений, артиклей, предлогов, пунктуационные знаки.</w:t>
      </w:r>
    </w:p>
    <w:p w:rsidR="004118F1" w:rsidRPr="004118F1" w:rsidRDefault="004118F1" w:rsidP="004118F1">
      <w:pPr>
        <w:numPr>
          <w:ilvl w:val="0"/>
          <w:numId w:val="20"/>
        </w:numPr>
        <w:rPr>
          <w:rFonts w:ascii="Times New Roman" w:hAnsi="Times New Roman"/>
          <w:bCs/>
          <w:sz w:val="28"/>
          <w:szCs w:val="28"/>
        </w:rPr>
      </w:pPr>
      <w:r w:rsidRPr="004118F1">
        <w:rPr>
          <w:rFonts w:ascii="Times New Roman" w:hAnsi="Times New Roman"/>
          <w:bCs/>
          <w:sz w:val="28"/>
          <w:szCs w:val="28"/>
        </w:rPr>
        <w:t>Создавать индивидуальные маршруты для обучающихся, позволяющие ликвидировать и предупредить типичные ошибки, связанные с решением коммуникативной задачи, стилевым оформлением письма, соблюдением лексико-грамматических, орфографических норм и правил;</w:t>
      </w:r>
    </w:p>
    <w:p w:rsidR="004118F1" w:rsidRPr="004118F1" w:rsidRDefault="004118F1" w:rsidP="004118F1">
      <w:pPr>
        <w:numPr>
          <w:ilvl w:val="0"/>
          <w:numId w:val="20"/>
        </w:numPr>
        <w:rPr>
          <w:rFonts w:ascii="Times New Roman" w:hAnsi="Times New Roman"/>
          <w:bCs/>
          <w:sz w:val="28"/>
          <w:szCs w:val="28"/>
        </w:rPr>
      </w:pPr>
      <w:r w:rsidRPr="004118F1">
        <w:rPr>
          <w:rFonts w:ascii="Times New Roman" w:hAnsi="Times New Roman"/>
          <w:bCs/>
          <w:sz w:val="28"/>
          <w:szCs w:val="28"/>
        </w:rPr>
        <w:t>Приучать к логическому построению высказывания.</w:t>
      </w:r>
    </w:p>
    <w:p w:rsidR="004118F1" w:rsidRPr="004118F1" w:rsidRDefault="004118F1" w:rsidP="004118F1">
      <w:pPr>
        <w:numPr>
          <w:ilvl w:val="0"/>
          <w:numId w:val="20"/>
        </w:numPr>
        <w:rPr>
          <w:rFonts w:ascii="Times New Roman" w:hAnsi="Times New Roman"/>
          <w:bCs/>
          <w:sz w:val="28"/>
          <w:szCs w:val="28"/>
        </w:rPr>
      </w:pPr>
      <w:r w:rsidRPr="004118F1">
        <w:rPr>
          <w:rFonts w:ascii="Times New Roman" w:hAnsi="Times New Roman"/>
          <w:bCs/>
          <w:sz w:val="28"/>
          <w:szCs w:val="28"/>
        </w:rPr>
        <w:t>Уделять внимание употреблению средств логической связи.</w:t>
      </w:r>
    </w:p>
    <w:p w:rsidR="004118F1" w:rsidRPr="004118F1" w:rsidRDefault="004118F1" w:rsidP="004118F1">
      <w:pPr>
        <w:numPr>
          <w:ilvl w:val="0"/>
          <w:numId w:val="20"/>
        </w:numPr>
        <w:rPr>
          <w:rFonts w:ascii="Times New Roman" w:hAnsi="Times New Roman"/>
          <w:bCs/>
          <w:sz w:val="28"/>
          <w:szCs w:val="28"/>
        </w:rPr>
      </w:pPr>
      <w:r w:rsidRPr="004118F1">
        <w:rPr>
          <w:rFonts w:ascii="Times New Roman" w:hAnsi="Times New Roman"/>
          <w:bCs/>
          <w:sz w:val="28"/>
          <w:szCs w:val="28"/>
        </w:rPr>
        <w:t xml:space="preserve"> Привлекать внимание к тем правилам орфографии, на которые чаще всего допускаются ошибки.</w:t>
      </w:r>
    </w:p>
    <w:p w:rsidR="004118F1" w:rsidRPr="004118F1" w:rsidRDefault="004118F1" w:rsidP="004118F1">
      <w:pPr>
        <w:numPr>
          <w:ilvl w:val="0"/>
          <w:numId w:val="20"/>
        </w:numPr>
        <w:rPr>
          <w:rFonts w:ascii="Times New Roman" w:hAnsi="Times New Roman"/>
          <w:bCs/>
          <w:sz w:val="28"/>
          <w:szCs w:val="28"/>
        </w:rPr>
      </w:pPr>
      <w:r w:rsidRPr="004118F1">
        <w:rPr>
          <w:rFonts w:ascii="Times New Roman" w:hAnsi="Times New Roman"/>
          <w:bCs/>
          <w:sz w:val="28"/>
          <w:szCs w:val="28"/>
        </w:rPr>
        <w:t xml:space="preserve"> Для овладения навыками письменной речи следует учить школьников анализировать свои собственные работы и редактировать их в нужном направлении.</w:t>
      </w:r>
    </w:p>
    <w:p w:rsidR="004118F1" w:rsidRPr="004118F1" w:rsidRDefault="004118F1" w:rsidP="004118F1">
      <w:pPr>
        <w:numPr>
          <w:ilvl w:val="0"/>
          <w:numId w:val="20"/>
        </w:numPr>
        <w:rPr>
          <w:rFonts w:ascii="Times New Roman" w:hAnsi="Times New Roman"/>
          <w:bCs/>
          <w:sz w:val="28"/>
          <w:szCs w:val="28"/>
        </w:rPr>
      </w:pPr>
      <w:r w:rsidRPr="004118F1">
        <w:rPr>
          <w:rFonts w:ascii="Times New Roman" w:hAnsi="Times New Roman"/>
          <w:bCs/>
          <w:sz w:val="28"/>
          <w:szCs w:val="28"/>
        </w:rPr>
        <w:t>Повторять, выполнять различные упражнения на изучение и повторение грамматических структур, общие и специальные вопросы, косвенную речь.</w:t>
      </w:r>
    </w:p>
    <w:p w:rsidR="004118F1" w:rsidRDefault="004118F1" w:rsidP="00A52554">
      <w:pPr>
        <w:rPr>
          <w:rFonts w:ascii="Times New Roman" w:hAnsi="Times New Roman"/>
          <w:bCs/>
          <w:sz w:val="28"/>
          <w:szCs w:val="28"/>
        </w:rPr>
      </w:pPr>
      <w:r w:rsidRPr="004118F1">
        <w:rPr>
          <w:rFonts w:ascii="Times New Roman" w:hAnsi="Times New Roman"/>
          <w:bCs/>
          <w:sz w:val="28"/>
          <w:szCs w:val="28"/>
        </w:rPr>
        <w:t xml:space="preserve"> </w:t>
      </w:r>
      <w:r>
        <w:rPr>
          <w:rFonts w:ascii="Times New Roman" w:hAnsi="Times New Roman"/>
          <w:b/>
          <w:bCs/>
          <w:sz w:val="28"/>
          <w:szCs w:val="28"/>
        </w:rPr>
        <w:t xml:space="preserve">Решение: </w:t>
      </w:r>
      <w:r>
        <w:rPr>
          <w:rFonts w:ascii="Times New Roman" w:hAnsi="Times New Roman"/>
          <w:bCs/>
          <w:sz w:val="28"/>
          <w:szCs w:val="28"/>
        </w:rPr>
        <w:t>Принять рекомендации к сведению.</w:t>
      </w:r>
    </w:p>
    <w:p w:rsidR="002E43CA" w:rsidRPr="002E43CA" w:rsidRDefault="002E43CA" w:rsidP="002E43CA">
      <w:pPr>
        <w:pStyle w:val="a3"/>
        <w:numPr>
          <w:ilvl w:val="0"/>
          <w:numId w:val="11"/>
        </w:numPr>
        <w:rPr>
          <w:rFonts w:ascii="Times New Roman" w:hAnsi="Times New Roman"/>
          <w:sz w:val="28"/>
          <w:szCs w:val="28"/>
        </w:rPr>
      </w:pPr>
      <w:r w:rsidRPr="002E43CA">
        <w:rPr>
          <w:rFonts w:ascii="Times New Roman" w:hAnsi="Times New Roman"/>
          <w:sz w:val="28"/>
          <w:szCs w:val="28"/>
        </w:rPr>
        <w:t xml:space="preserve">Обзор </w:t>
      </w:r>
      <w:proofErr w:type="spellStart"/>
      <w:r w:rsidRPr="002E43CA">
        <w:rPr>
          <w:rFonts w:ascii="Times New Roman" w:hAnsi="Times New Roman"/>
          <w:sz w:val="28"/>
          <w:szCs w:val="28"/>
        </w:rPr>
        <w:t>вебинаров</w:t>
      </w:r>
      <w:proofErr w:type="spellEnd"/>
      <w:r w:rsidRPr="002E43CA">
        <w:rPr>
          <w:rFonts w:ascii="Times New Roman" w:hAnsi="Times New Roman"/>
          <w:sz w:val="28"/>
          <w:szCs w:val="28"/>
        </w:rPr>
        <w:t xml:space="preserve"> по английскому языку.</w:t>
      </w:r>
    </w:p>
    <w:p w:rsidR="002E43CA" w:rsidRPr="002E43CA" w:rsidRDefault="002E43CA" w:rsidP="002E43CA">
      <w:pPr>
        <w:rPr>
          <w:rFonts w:ascii="Times New Roman" w:hAnsi="Times New Roman"/>
          <w:sz w:val="28"/>
          <w:szCs w:val="28"/>
        </w:rPr>
      </w:pPr>
      <w:r w:rsidRPr="002E43CA">
        <w:rPr>
          <w:rFonts w:ascii="Times New Roman" w:hAnsi="Times New Roman"/>
          <w:sz w:val="28"/>
          <w:szCs w:val="28"/>
        </w:rPr>
        <w:t>28 января, 17:00</w:t>
      </w:r>
    </w:p>
    <w:p w:rsidR="002E43CA" w:rsidRPr="002E43CA" w:rsidRDefault="002E43CA" w:rsidP="002E43CA">
      <w:pPr>
        <w:rPr>
          <w:rFonts w:ascii="Times New Roman" w:hAnsi="Times New Roman"/>
          <w:sz w:val="28"/>
          <w:szCs w:val="28"/>
        </w:rPr>
      </w:pPr>
      <w:r w:rsidRPr="002E43CA">
        <w:rPr>
          <w:rFonts w:ascii="Times New Roman" w:hAnsi="Times New Roman"/>
          <w:sz w:val="28"/>
          <w:szCs w:val="28"/>
        </w:rPr>
        <w:t>Используем комиксы на уроках английского языка (</w:t>
      </w:r>
      <w:proofErr w:type="spellStart"/>
      <w:r w:rsidRPr="002E43CA">
        <w:rPr>
          <w:rFonts w:ascii="Times New Roman" w:hAnsi="Times New Roman"/>
          <w:sz w:val="28"/>
          <w:szCs w:val="28"/>
        </w:rPr>
        <w:t>напримере</w:t>
      </w:r>
      <w:proofErr w:type="spellEnd"/>
      <w:r w:rsidRPr="002E43CA">
        <w:rPr>
          <w:rFonts w:ascii="Times New Roman" w:hAnsi="Times New Roman"/>
          <w:sz w:val="28"/>
          <w:szCs w:val="28"/>
        </w:rPr>
        <w:t xml:space="preserve"> нового УМК "Вместе" (</w:t>
      </w:r>
      <w:proofErr w:type="spellStart"/>
      <w:r w:rsidRPr="002E43CA">
        <w:rPr>
          <w:rFonts w:ascii="Times New Roman" w:hAnsi="Times New Roman"/>
          <w:sz w:val="28"/>
          <w:szCs w:val="28"/>
        </w:rPr>
        <w:t>Team</w:t>
      </w:r>
      <w:proofErr w:type="spellEnd"/>
      <w:r w:rsidRPr="002E43CA">
        <w:rPr>
          <w:rFonts w:ascii="Times New Roman" w:hAnsi="Times New Roman"/>
          <w:sz w:val="28"/>
          <w:szCs w:val="28"/>
        </w:rPr>
        <w:t xml:space="preserve"> </w:t>
      </w:r>
      <w:proofErr w:type="spellStart"/>
      <w:r w:rsidRPr="002E43CA">
        <w:rPr>
          <w:rFonts w:ascii="Times New Roman" w:hAnsi="Times New Roman"/>
          <w:sz w:val="28"/>
          <w:szCs w:val="28"/>
        </w:rPr>
        <w:t>Up</w:t>
      </w:r>
      <w:proofErr w:type="spellEnd"/>
      <w:r w:rsidRPr="002E43CA">
        <w:rPr>
          <w:rFonts w:ascii="Times New Roman" w:hAnsi="Times New Roman"/>
          <w:sz w:val="28"/>
          <w:szCs w:val="28"/>
        </w:rPr>
        <w:t>!) →</w:t>
      </w:r>
    </w:p>
    <w:p w:rsidR="002E43CA" w:rsidRDefault="002E43CA" w:rsidP="002E43CA">
      <w:pPr>
        <w:rPr>
          <w:rFonts w:ascii="Times New Roman" w:hAnsi="Times New Roman"/>
          <w:sz w:val="28"/>
          <w:szCs w:val="28"/>
        </w:rPr>
      </w:pPr>
      <w:r w:rsidRPr="002E43CA">
        <w:rPr>
          <w:rFonts w:ascii="Times New Roman" w:hAnsi="Times New Roman"/>
          <w:sz w:val="28"/>
          <w:szCs w:val="28"/>
        </w:rPr>
        <w:t xml:space="preserve">Ведущий </w:t>
      </w:r>
      <w:proofErr w:type="spellStart"/>
      <w:r w:rsidRPr="002E43CA">
        <w:rPr>
          <w:rFonts w:ascii="Times New Roman" w:hAnsi="Times New Roman"/>
          <w:sz w:val="28"/>
          <w:szCs w:val="28"/>
        </w:rPr>
        <w:t>вебинара</w:t>
      </w:r>
      <w:proofErr w:type="spellEnd"/>
      <w:r w:rsidRPr="002E43CA">
        <w:rPr>
          <w:rFonts w:ascii="Times New Roman" w:hAnsi="Times New Roman"/>
          <w:sz w:val="28"/>
          <w:szCs w:val="28"/>
        </w:rPr>
        <w:t xml:space="preserve">: А.А. </w:t>
      </w:r>
      <w:proofErr w:type="spellStart"/>
      <w:r w:rsidRPr="002E43CA">
        <w:rPr>
          <w:rFonts w:ascii="Times New Roman" w:hAnsi="Times New Roman"/>
          <w:sz w:val="28"/>
          <w:szCs w:val="28"/>
        </w:rPr>
        <w:t>Пластинина</w:t>
      </w:r>
      <w:proofErr w:type="spellEnd"/>
      <w:r w:rsidRPr="002E43CA">
        <w:rPr>
          <w:rFonts w:ascii="Times New Roman" w:hAnsi="Times New Roman"/>
          <w:sz w:val="28"/>
          <w:szCs w:val="28"/>
        </w:rPr>
        <w:t>, ведущий методист ГК "Просвещение"</w:t>
      </w:r>
    </w:p>
    <w:p w:rsidR="002E43CA" w:rsidRPr="002E43CA" w:rsidRDefault="002E43CA" w:rsidP="002E43CA">
      <w:pPr>
        <w:rPr>
          <w:rFonts w:ascii="Times New Roman" w:hAnsi="Times New Roman"/>
          <w:sz w:val="28"/>
          <w:szCs w:val="28"/>
        </w:rPr>
      </w:pPr>
      <w:r w:rsidRPr="002E43CA">
        <w:rPr>
          <w:rFonts w:ascii="Times New Roman" w:hAnsi="Times New Roman"/>
          <w:sz w:val="28"/>
          <w:szCs w:val="28"/>
        </w:rPr>
        <w:t>18 января, 17:00</w:t>
      </w:r>
    </w:p>
    <w:p w:rsidR="002E43CA" w:rsidRPr="002E43CA" w:rsidRDefault="002E43CA" w:rsidP="002E43CA">
      <w:pPr>
        <w:rPr>
          <w:rFonts w:ascii="Times New Roman" w:hAnsi="Times New Roman"/>
          <w:sz w:val="28"/>
          <w:szCs w:val="28"/>
        </w:rPr>
      </w:pPr>
      <w:r w:rsidRPr="002E43CA">
        <w:rPr>
          <w:rFonts w:ascii="Times New Roman" w:hAnsi="Times New Roman"/>
          <w:sz w:val="28"/>
          <w:szCs w:val="28"/>
        </w:rPr>
        <w:t>Развитие навыков XXI века на примере нового УМК "Вместе" (</w:t>
      </w:r>
      <w:proofErr w:type="spellStart"/>
      <w:r w:rsidRPr="002E43CA">
        <w:rPr>
          <w:rFonts w:ascii="Times New Roman" w:hAnsi="Times New Roman"/>
          <w:sz w:val="28"/>
          <w:szCs w:val="28"/>
        </w:rPr>
        <w:t>Team</w:t>
      </w:r>
      <w:proofErr w:type="spellEnd"/>
      <w:r w:rsidRPr="002E43CA">
        <w:rPr>
          <w:rFonts w:ascii="Times New Roman" w:hAnsi="Times New Roman"/>
          <w:sz w:val="28"/>
          <w:szCs w:val="28"/>
        </w:rPr>
        <w:t xml:space="preserve"> </w:t>
      </w:r>
      <w:proofErr w:type="spellStart"/>
      <w:r w:rsidRPr="002E43CA">
        <w:rPr>
          <w:rFonts w:ascii="Times New Roman" w:hAnsi="Times New Roman"/>
          <w:sz w:val="28"/>
          <w:szCs w:val="28"/>
        </w:rPr>
        <w:t>Up</w:t>
      </w:r>
      <w:proofErr w:type="spellEnd"/>
      <w:r w:rsidRPr="002E43CA">
        <w:rPr>
          <w:rFonts w:ascii="Times New Roman" w:hAnsi="Times New Roman"/>
          <w:sz w:val="28"/>
          <w:szCs w:val="28"/>
        </w:rPr>
        <w:t>!) →</w:t>
      </w:r>
    </w:p>
    <w:p w:rsidR="002E43CA" w:rsidRDefault="002E43CA" w:rsidP="002E43CA">
      <w:pPr>
        <w:rPr>
          <w:rFonts w:ascii="Times New Roman" w:hAnsi="Times New Roman"/>
          <w:sz w:val="28"/>
          <w:szCs w:val="28"/>
        </w:rPr>
      </w:pPr>
      <w:r w:rsidRPr="002E43CA">
        <w:rPr>
          <w:rFonts w:ascii="Times New Roman" w:hAnsi="Times New Roman"/>
          <w:sz w:val="28"/>
          <w:szCs w:val="28"/>
        </w:rPr>
        <w:t xml:space="preserve">Ведущий </w:t>
      </w:r>
      <w:proofErr w:type="spellStart"/>
      <w:r w:rsidRPr="002E43CA">
        <w:rPr>
          <w:rFonts w:ascii="Times New Roman" w:hAnsi="Times New Roman"/>
          <w:sz w:val="28"/>
          <w:szCs w:val="28"/>
        </w:rPr>
        <w:t>вебинара</w:t>
      </w:r>
      <w:proofErr w:type="spellEnd"/>
      <w:r w:rsidRPr="002E43CA">
        <w:rPr>
          <w:rFonts w:ascii="Times New Roman" w:hAnsi="Times New Roman"/>
          <w:sz w:val="28"/>
          <w:szCs w:val="28"/>
        </w:rPr>
        <w:t xml:space="preserve">: А.А. </w:t>
      </w:r>
      <w:proofErr w:type="spellStart"/>
      <w:r w:rsidRPr="002E43CA">
        <w:rPr>
          <w:rFonts w:ascii="Times New Roman" w:hAnsi="Times New Roman"/>
          <w:sz w:val="28"/>
          <w:szCs w:val="28"/>
        </w:rPr>
        <w:t>Пластинина</w:t>
      </w:r>
      <w:proofErr w:type="spellEnd"/>
      <w:r w:rsidRPr="002E43CA">
        <w:rPr>
          <w:rFonts w:ascii="Times New Roman" w:hAnsi="Times New Roman"/>
          <w:sz w:val="28"/>
          <w:szCs w:val="28"/>
        </w:rPr>
        <w:t>, ведущий методист ГК "Просвещение"</w:t>
      </w:r>
    </w:p>
    <w:p w:rsidR="002E43CA" w:rsidRDefault="002E43CA" w:rsidP="002E43CA">
      <w:pPr>
        <w:rPr>
          <w:rFonts w:ascii="Times New Roman" w:hAnsi="Times New Roman"/>
          <w:sz w:val="28"/>
          <w:szCs w:val="28"/>
        </w:rPr>
      </w:pPr>
      <w:r>
        <w:rPr>
          <w:rFonts w:ascii="Times New Roman" w:hAnsi="Times New Roman"/>
          <w:sz w:val="28"/>
          <w:szCs w:val="28"/>
        </w:rPr>
        <w:t>Можно посмотреть в записи, полезный и интересный материал. Темы:</w:t>
      </w:r>
    </w:p>
    <w:p w:rsidR="002E43CA" w:rsidRPr="002E43CA" w:rsidRDefault="002E43CA" w:rsidP="002E43CA">
      <w:pPr>
        <w:pStyle w:val="a3"/>
        <w:numPr>
          <w:ilvl w:val="1"/>
          <w:numId w:val="8"/>
        </w:numPr>
        <w:rPr>
          <w:rFonts w:ascii="Times New Roman" w:hAnsi="Times New Roman"/>
          <w:sz w:val="28"/>
          <w:szCs w:val="28"/>
        </w:rPr>
      </w:pPr>
      <w:r w:rsidRPr="002E43CA">
        <w:rPr>
          <w:rFonts w:ascii="Times New Roman" w:hAnsi="Times New Roman"/>
          <w:sz w:val="28"/>
          <w:szCs w:val="28"/>
        </w:rPr>
        <w:lastRenderedPageBreak/>
        <w:t>Песни на английском языке как источник дополнительных заданий. →</w:t>
      </w:r>
    </w:p>
    <w:p w:rsidR="002E43CA" w:rsidRDefault="002E43CA" w:rsidP="002E43CA">
      <w:pPr>
        <w:rPr>
          <w:rFonts w:ascii="Times New Roman" w:hAnsi="Times New Roman"/>
          <w:sz w:val="28"/>
          <w:szCs w:val="28"/>
        </w:rPr>
      </w:pPr>
      <w:r w:rsidRPr="002E43CA">
        <w:rPr>
          <w:rFonts w:ascii="Times New Roman" w:hAnsi="Times New Roman"/>
          <w:sz w:val="28"/>
          <w:szCs w:val="28"/>
        </w:rPr>
        <w:t xml:space="preserve">Ведущий </w:t>
      </w:r>
      <w:proofErr w:type="spellStart"/>
      <w:r w:rsidRPr="002E43CA">
        <w:rPr>
          <w:rFonts w:ascii="Times New Roman" w:hAnsi="Times New Roman"/>
          <w:sz w:val="28"/>
          <w:szCs w:val="28"/>
        </w:rPr>
        <w:t>вебинара</w:t>
      </w:r>
      <w:proofErr w:type="spellEnd"/>
      <w:r w:rsidRPr="002E43CA">
        <w:rPr>
          <w:rFonts w:ascii="Times New Roman" w:hAnsi="Times New Roman"/>
          <w:sz w:val="28"/>
          <w:szCs w:val="28"/>
        </w:rPr>
        <w:t xml:space="preserve">: </w:t>
      </w:r>
      <w:proofErr w:type="spellStart"/>
      <w:r w:rsidRPr="002E43CA">
        <w:rPr>
          <w:rFonts w:ascii="Times New Roman" w:hAnsi="Times New Roman"/>
          <w:sz w:val="28"/>
          <w:szCs w:val="28"/>
        </w:rPr>
        <w:t>Пластинина</w:t>
      </w:r>
      <w:proofErr w:type="spellEnd"/>
      <w:r w:rsidRPr="002E43CA">
        <w:rPr>
          <w:rFonts w:ascii="Times New Roman" w:hAnsi="Times New Roman"/>
          <w:sz w:val="28"/>
          <w:szCs w:val="28"/>
        </w:rPr>
        <w:t xml:space="preserve"> А.А. ведущий методист ГК "Просвещение"</w:t>
      </w:r>
      <w:r>
        <w:rPr>
          <w:rFonts w:ascii="Times New Roman" w:hAnsi="Times New Roman"/>
          <w:sz w:val="28"/>
          <w:szCs w:val="28"/>
        </w:rPr>
        <w:t xml:space="preserve">, </w:t>
      </w:r>
      <w:r w:rsidRPr="002E43CA">
        <w:rPr>
          <w:rFonts w:ascii="Times New Roman" w:hAnsi="Times New Roman"/>
          <w:sz w:val="28"/>
          <w:szCs w:val="28"/>
        </w:rPr>
        <w:t>24 декабря 2020</w:t>
      </w:r>
    </w:p>
    <w:p w:rsidR="002E43CA" w:rsidRDefault="002E43CA" w:rsidP="002E43CA">
      <w:pPr>
        <w:pStyle w:val="a3"/>
        <w:numPr>
          <w:ilvl w:val="1"/>
          <w:numId w:val="8"/>
        </w:numPr>
        <w:rPr>
          <w:rFonts w:ascii="Times New Roman" w:hAnsi="Times New Roman"/>
          <w:sz w:val="28"/>
          <w:szCs w:val="28"/>
        </w:rPr>
      </w:pPr>
      <w:r w:rsidRPr="002E43CA">
        <w:rPr>
          <w:rFonts w:ascii="Times New Roman" w:hAnsi="Times New Roman"/>
          <w:sz w:val="28"/>
          <w:szCs w:val="28"/>
        </w:rPr>
        <w:t>Творческие проекты на уроках английского языка →</w:t>
      </w:r>
    </w:p>
    <w:p w:rsidR="002E43CA" w:rsidRDefault="002E43CA" w:rsidP="002E43CA">
      <w:pPr>
        <w:rPr>
          <w:rFonts w:ascii="Times New Roman" w:hAnsi="Times New Roman"/>
          <w:sz w:val="28"/>
          <w:szCs w:val="28"/>
        </w:rPr>
      </w:pPr>
      <w:r w:rsidRPr="002E43CA">
        <w:rPr>
          <w:rFonts w:ascii="Times New Roman" w:hAnsi="Times New Roman"/>
          <w:sz w:val="28"/>
          <w:szCs w:val="28"/>
        </w:rPr>
        <w:t xml:space="preserve">Ведущий </w:t>
      </w:r>
      <w:proofErr w:type="spellStart"/>
      <w:r w:rsidRPr="002E43CA">
        <w:rPr>
          <w:rFonts w:ascii="Times New Roman" w:hAnsi="Times New Roman"/>
          <w:sz w:val="28"/>
          <w:szCs w:val="28"/>
        </w:rPr>
        <w:t>вебинара</w:t>
      </w:r>
      <w:proofErr w:type="spellEnd"/>
      <w:r w:rsidRPr="002E43CA">
        <w:rPr>
          <w:rFonts w:ascii="Times New Roman" w:hAnsi="Times New Roman"/>
          <w:sz w:val="28"/>
          <w:szCs w:val="28"/>
        </w:rPr>
        <w:t xml:space="preserve">: </w:t>
      </w:r>
      <w:proofErr w:type="spellStart"/>
      <w:r w:rsidRPr="002E43CA">
        <w:rPr>
          <w:rFonts w:ascii="Times New Roman" w:hAnsi="Times New Roman"/>
          <w:sz w:val="28"/>
          <w:szCs w:val="28"/>
        </w:rPr>
        <w:t>Пластинина</w:t>
      </w:r>
      <w:proofErr w:type="spellEnd"/>
      <w:r w:rsidRPr="002E43CA">
        <w:rPr>
          <w:rFonts w:ascii="Times New Roman" w:hAnsi="Times New Roman"/>
          <w:sz w:val="28"/>
          <w:szCs w:val="28"/>
        </w:rPr>
        <w:t xml:space="preserve"> А.А. ведущий методист ГК "Просвещение"</w:t>
      </w:r>
      <w:r>
        <w:rPr>
          <w:rFonts w:ascii="Times New Roman" w:hAnsi="Times New Roman"/>
          <w:sz w:val="28"/>
          <w:szCs w:val="28"/>
        </w:rPr>
        <w:t xml:space="preserve">, </w:t>
      </w:r>
      <w:r w:rsidRPr="002E43CA">
        <w:rPr>
          <w:rFonts w:ascii="Times New Roman" w:hAnsi="Times New Roman"/>
          <w:sz w:val="28"/>
          <w:szCs w:val="28"/>
        </w:rPr>
        <w:t>16 декабря 2020</w:t>
      </w:r>
    </w:p>
    <w:p w:rsidR="002E43CA" w:rsidRPr="002F0AC9" w:rsidRDefault="002E43CA" w:rsidP="002F0AC9">
      <w:pPr>
        <w:pStyle w:val="a3"/>
        <w:numPr>
          <w:ilvl w:val="1"/>
          <w:numId w:val="8"/>
        </w:numPr>
        <w:rPr>
          <w:rFonts w:ascii="Times New Roman" w:hAnsi="Times New Roman"/>
          <w:sz w:val="28"/>
          <w:szCs w:val="28"/>
        </w:rPr>
      </w:pPr>
      <w:r w:rsidRPr="002F0AC9">
        <w:rPr>
          <w:rFonts w:ascii="Times New Roman" w:hAnsi="Times New Roman"/>
          <w:sz w:val="28"/>
          <w:szCs w:val="28"/>
        </w:rPr>
        <w:t>Особенности подготовки к ЕГЭ-2021 по английскому языку: 10 шагов системной подготовки к ЕГЭ-2021. →</w:t>
      </w:r>
    </w:p>
    <w:p w:rsidR="002F0AC9" w:rsidRDefault="002E43CA" w:rsidP="002F0AC9">
      <w:pPr>
        <w:rPr>
          <w:rFonts w:ascii="Times New Roman" w:hAnsi="Times New Roman"/>
          <w:sz w:val="28"/>
          <w:szCs w:val="28"/>
        </w:rPr>
      </w:pPr>
      <w:r w:rsidRPr="002F0AC9">
        <w:rPr>
          <w:rFonts w:ascii="Times New Roman" w:hAnsi="Times New Roman"/>
          <w:sz w:val="28"/>
          <w:szCs w:val="28"/>
        </w:rPr>
        <w:t xml:space="preserve">Ведущий </w:t>
      </w:r>
      <w:proofErr w:type="spellStart"/>
      <w:r w:rsidRPr="002F0AC9">
        <w:rPr>
          <w:rFonts w:ascii="Times New Roman" w:hAnsi="Times New Roman"/>
          <w:sz w:val="28"/>
          <w:szCs w:val="28"/>
        </w:rPr>
        <w:t>вебинара</w:t>
      </w:r>
      <w:proofErr w:type="spellEnd"/>
      <w:r w:rsidRPr="002F0AC9">
        <w:rPr>
          <w:rFonts w:ascii="Times New Roman" w:hAnsi="Times New Roman"/>
          <w:sz w:val="28"/>
          <w:szCs w:val="28"/>
        </w:rPr>
        <w:t xml:space="preserve">: </w:t>
      </w:r>
      <w:proofErr w:type="spellStart"/>
      <w:r w:rsidRPr="002F0AC9">
        <w:rPr>
          <w:rFonts w:ascii="Times New Roman" w:hAnsi="Times New Roman"/>
          <w:sz w:val="28"/>
          <w:szCs w:val="28"/>
        </w:rPr>
        <w:t>А.В.Мишин</w:t>
      </w:r>
      <w:proofErr w:type="spellEnd"/>
      <w:r w:rsidRPr="002F0AC9">
        <w:rPr>
          <w:rFonts w:ascii="Times New Roman" w:hAnsi="Times New Roman"/>
          <w:sz w:val="28"/>
          <w:szCs w:val="28"/>
        </w:rPr>
        <w:t xml:space="preserve">, учитель английского языка высшей категории гимназии № 12 города Твери, Народный учитель РФ, Почётный работник общего образования Российской </w:t>
      </w:r>
      <w:proofErr w:type="gramStart"/>
      <w:r w:rsidRPr="002F0AC9">
        <w:rPr>
          <w:rFonts w:ascii="Times New Roman" w:hAnsi="Times New Roman"/>
          <w:sz w:val="28"/>
          <w:szCs w:val="28"/>
        </w:rPr>
        <w:t>Федерации,  сертифицированный</w:t>
      </w:r>
      <w:proofErr w:type="gramEnd"/>
      <w:r w:rsidRPr="002F0AC9">
        <w:rPr>
          <w:rFonts w:ascii="Times New Roman" w:hAnsi="Times New Roman"/>
          <w:sz w:val="28"/>
          <w:szCs w:val="28"/>
        </w:rPr>
        <w:t xml:space="preserve"> ведущий эксперт ЕГЭ и ОГЭ по английскому языку (разделы «Письмо» и «Говорение»), член экспертного совета всероссийских олимпиад школьников. автор УМК по английскому языку "Вместе" (</w:t>
      </w:r>
      <w:proofErr w:type="spellStart"/>
      <w:r w:rsidRPr="002F0AC9">
        <w:rPr>
          <w:rFonts w:ascii="Times New Roman" w:hAnsi="Times New Roman"/>
          <w:sz w:val="28"/>
          <w:szCs w:val="28"/>
        </w:rPr>
        <w:t>Team</w:t>
      </w:r>
      <w:proofErr w:type="spellEnd"/>
      <w:r w:rsidRPr="002F0AC9">
        <w:rPr>
          <w:rFonts w:ascii="Times New Roman" w:hAnsi="Times New Roman"/>
          <w:sz w:val="28"/>
          <w:szCs w:val="28"/>
        </w:rPr>
        <w:t xml:space="preserve"> </w:t>
      </w:r>
      <w:proofErr w:type="spellStart"/>
      <w:r w:rsidRPr="002F0AC9">
        <w:rPr>
          <w:rFonts w:ascii="Times New Roman" w:hAnsi="Times New Roman"/>
          <w:sz w:val="28"/>
          <w:szCs w:val="28"/>
        </w:rPr>
        <w:t>Up</w:t>
      </w:r>
      <w:proofErr w:type="spellEnd"/>
      <w:r w:rsidRPr="002F0AC9">
        <w:rPr>
          <w:rFonts w:ascii="Times New Roman" w:hAnsi="Times New Roman"/>
          <w:sz w:val="28"/>
          <w:szCs w:val="28"/>
        </w:rPr>
        <w:t>!) для 9- 11 классов​ и у</w:t>
      </w:r>
      <w:r w:rsidR="002F0AC9">
        <w:rPr>
          <w:rFonts w:ascii="Times New Roman" w:hAnsi="Times New Roman"/>
          <w:sz w:val="28"/>
          <w:szCs w:val="28"/>
        </w:rPr>
        <w:t>чебных пособий ГК "Просвещение", 2 декабря 2020</w:t>
      </w:r>
    </w:p>
    <w:p w:rsidR="002F0AC9" w:rsidRPr="002F0AC9" w:rsidRDefault="002F0AC9" w:rsidP="002F0AC9">
      <w:pPr>
        <w:pStyle w:val="a3"/>
        <w:numPr>
          <w:ilvl w:val="1"/>
          <w:numId w:val="8"/>
        </w:numPr>
        <w:rPr>
          <w:rFonts w:ascii="Times New Roman" w:hAnsi="Times New Roman"/>
          <w:sz w:val="28"/>
          <w:szCs w:val="28"/>
        </w:rPr>
      </w:pPr>
      <w:r w:rsidRPr="002F0AC9">
        <w:rPr>
          <w:rFonts w:ascii="Times New Roman" w:hAnsi="Times New Roman"/>
          <w:sz w:val="28"/>
          <w:szCs w:val="28"/>
        </w:rPr>
        <w:t>Открываем мир с книгами для чтения по английскому языку издательства «Просвещение» (5-8 классы) →</w:t>
      </w:r>
    </w:p>
    <w:p w:rsidR="002F0AC9" w:rsidRPr="002F0AC9" w:rsidRDefault="002F0AC9" w:rsidP="002F0AC9">
      <w:pPr>
        <w:rPr>
          <w:rFonts w:ascii="Times New Roman" w:hAnsi="Times New Roman"/>
          <w:sz w:val="28"/>
          <w:szCs w:val="28"/>
        </w:rPr>
      </w:pPr>
      <w:r w:rsidRPr="002F0AC9">
        <w:rPr>
          <w:rFonts w:ascii="Times New Roman" w:hAnsi="Times New Roman"/>
          <w:sz w:val="28"/>
          <w:szCs w:val="28"/>
        </w:rPr>
        <w:t xml:space="preserve">Ведущий </w:t>
      </w:r>
      <w:proofErr w:type="spellStart"/>
      <w:r w:rsidRPr="002F0AC9">
        <w:rPr>
          <w:rFonts w:ascii="Times New Roman" w:hAnsi="Times New Roman"/>
          <w:sz w:val="28"/>
          <w:szCs w:val="28"/>
        </w:rPr>
        <w:t>вебинара</w:t>
      </w:r>
      <w:proofErr w:type="spellEnd"/>
      <w:r w:rsidRPr="002F0AC9">
        <w:rPr>
          <w:rFonts w:ascii="Times New Roman" w:hAnsi="Times New Roman"/>
          <w:sz w:val="28"/>
          <w:szCs w:val="28"/>
        </w:rPr>
        <w:t xml:space="preserve">: </w:t>
      </w:r>
      <w:proofErr w:type="spellStart"/>
      <w:r w:rsidRPr="002F0AC9">
        <w:rPr>
          <w:rFonts w:ascii="Times New Roman" w:hAnsi="Times New Roman"/>
          <w:sz w:val="28"/>
          <w:szCs w:val="28"/>
        </w:rPr>
        <w:t>Ширинян</w:t>
      </w:r>
      <w:proofErr w:type="spellEnd"/>
      <w:r w:rsidRPr="002F0AC9">
        <w:rPr>
          <w:rFonts w:ascii="Times New Roman" w:hAnsi="Times New Roman"/>
          <w:sz w:val="28"/>
          <w:szCs w:val="28"/>
        </w:rPr>
        <w:t xml:space="preserve"> Марина Витальевна, методист АО «Издательство «Просвещение»</w:t>
      </w:r>
      <w:r w:rsidRPr="002F0AC9">
        <w:rPr>
          <w:rFonts w:ascii="Times New Roman" w:hAnsi="Times New Roman"/>
          <w:sz w:val="28"/>
          <w:szCs w:val="28"/>
        </w:rPr>
        <w:t>, 1 июня 2020</w:t>
      </w:r>
    </w:p>
    <w:p w:rsidR="002F0AC9" w:rsidRPr="002F0AC9" w:rsidRDefault="002F0AC9" w:rsidP="002F0AC9">
      <w:pPr>
        <w:pStyle w:val="a3"/>
        <w:numPr>
          <w:ilvl w:val="1"/>
          <w:numId w:val="8"/>
        </w:numPr>
        <w:rPr>
          <w:rFonts w:ascii="Times New Roman" w:hAnsi="Times New Roman"/>
          <w:sz w:val="28"/>
          <w:szCs w:val="28"/>
        </w:rPr>
      </w:pPr>
      <w:r w:rsidRPr="002F0AC9">
        <w:rPr>
          <w:rFonts w:ascii="Times New Roman" w:hAnsi="Times New Roman"/>
          <w:sz w:val="28"/>
          <w:szCs w:val="28"/>
        </w:rPr>
        <w:t>Эффективные средства для экономии времени и ресурсов учителя в дистанционном обучении →</w:t>
      </w:r>
    </w:p>
    <w:p w:rsidR="002E43CA" w:rsidRPr="002F0AC9" w:rsidRDefault="002F0AC9" w:rsidP="002F0AC9">
      <w:pPr>
        <w:rPr>
          <w:rFonts w:ascii="Times New Roman" w:hAnsi="Times New Roman"/>
          <w:sz w:val="28"/>
          <w:szCs w:val="28"/>
        </w:rPr>
      </w:pPr>
      <w:r w:rsidRPr="002F0AC9">
        <w:rPr>
          <w:rFonts w:ascii="Times New Roman" w:hAnsi="Times New Roman"/>
          <w:sz w:val="28"/>
          <w:szCs w:val="28"/>
        </w:rPr>
        <w:t xml:space="preserve">Ведущий </w:t>
      </w:r>
      <w:proofErr w:type="spellStart"/>
      <w:r w:rsidRPr="002F0AC9">
        <w:rPr>
          <w:rFonts w:ascii="Times New Roman" w:hAnsi="Times New Roman"/>
          <w:sz w:val="28"/>
          <w:szCs w:val="28"/>
        </w:rPr>
        <w:t>вебинара</w:t>
      </w:r>
      <w:proofErr w:type="spellEnd"/>
      <w:r w:rsidRPr="002F0AC9">
        <w:rPr>
          <w:rFonts w:ascii="Times New Roman" w:hAnsi="Times New Roman"/>
          <w:sz w:val="28"/>
          <w:szCs w:val="28"/>
        </w:rPr>
        <w:t xml:space="preserve">: Алексей Васильевич </w:t>
      </w:r>
      <w:proofErr w:type="spellStart"/>
      <w:r w:rsidRPr="002F0AC9">
        <w:rPr>
          <w:rFonts w:ascii="Times New Roman" w:hAnsi="Times New Roman"/>
          <w:sz w:val="28"/>
          <w:szCs w:val="28"/>
        </w:rPr>
        <w:t>Конобеев</w:t>
      </w:r>
      <w:proofErr w:type="spellEnd"/>
      <w:r w:rsidRPr="002F0AC9">
        <w:rPr>
          <w:rFonts w:ascii="Times New Roman" w:hAnsi="Times New Roman"/>
          <w:sz w:val="28"/>
          <w:szCs w:val="28"/>
        </w:rPr>
        <w:t xml:space="preserve">, академический директор </w:t>
      </w:r>
      <w:proofErr w:type="spellStart"/>
      <w:r w:rsidRPr="002F0AC9">
        <w:rPr>
          <w:rFonts w:ascii="Times New Roman" w:hAnsi="Times New Roman"/>
          <w:sz w:val="28"/>
          <w:szCs w:val="28"/>
        </w:rPr>
        <w:t>Skyeng</w:t>
      </w:r>
      <w:proofErr w:type="spellEnd"/>
      <w:r w:rsidRPr="002F0AC9">
        <w:rPr>
          <w:rFonts w:ascii="Times New Roman" w:hAnsi="Times New Roman"/>
          <w:sz w:val="28"/>
          <w:szCs w:val="28"/>
        </w:rPr>
        <w:t>, 22 мая 2020</w:t>
      </w:r>
    </w:p>
    <w:p w:rsidR="002F0AC9" w:rsidRPr="002F0AC9" w:rsidRDefault="002E43CA" w:rsidP="002F0AC9">
      <w:pPr>
        <w:rPr>
          <w:rFonts w:ascii="Times New Roman" w:hAnsi="Times New Roman"/>
          <w:bCs/>
          <w:sz w:val="28"/>
          <w:szCs w:val="28"/>
        </w:rPr>
      </w:pPr>
      <w:r>
        <w:rPr>
          <w:rFonts w:ascii="Times New Roman" w:hAnsi="Times New Roman"/>
          <w:sz w:val="28"/>
          <w:szCs w:val="28"/>
        </w:rPr>
        <w:t xml:space="preserve"> </w:t>
      </w:r>
      <w:r w:rsidR="002F0AC9" w:rsidRPr="002F0AC9">
        <w:rPr>
          <w:rFonts w:ascii="Times New Roman" w:hAnsi="Times New Roman"/>
          <w:b/>
          <w:bCs/>
          <w:sz w:val="28"/>
          <w:szCs w:val="28"/>
        </w:rPr>
        <w:t xml:space="preserve">Решение: </w:t>
      </w:r>
      <w:r w:rsidR="002F0AC9" w:rsidRPr="002F0AC9">
        <w:rPr>
          <w:rFonts w:ascii="Times New Roman" w:hAnsi="Times New Roman"/>
          <w:bCs/>
          <w:sz w:val="28"/>
          <w:szCs w:val="28"/>
        </w:rPr>
        <w:t>Принять рекомендации к сведению.</w:t>
      </w:r>
    </w:p>
    <w:p w:rsidR="002F0AC9" w:rsidRPr="002F0AC9" w:rsidRDefault="002F0AC9" w:rsidP="002F0AC9">
      <w:pPr>
        <w:rPr>
          <w:rFonts w:ascii="Times New Roman" w:hAnsi="Times New Roman" w:hint="eastAsia"/>
          <w:b/>
          <w:bCs/>
          <w:sz w:val="28"/>
          <w:szCs w:val="28"/>
        </w:rPr>
      </w:pPr>
      <w:r w:rsidRPr="002F0AC9">
        <w:rPr>
          <w:rFonts w:ascii="Times New Roman" w:hAnsi="Times New Roman"/>
          <w:b/>
          <w:bCs/>
          <w:sz w:val="28"/>
          <w:szCs w:val="28"/>
        </w:rPr>
        <w:t>Руководитель ГМО: Белякова Л.С.</w:t>
      </w:r>
    </w:p>
    <w:p w:rsidR="002E43CA" w:rsidRPr="002E43CA" w:rsidRDefault="002E43CA" w:rsidP="002E43CA">
      <w:pPr>
        <w:rPr>
          <w:rFonts w:ascii="Times New Roman" w:hAnsi="Times New Roman"/>
          <w:sz w:val="28"/>
          <w:szCs w:val="28"/>
        </w:rPr>
      </w:pPr>
    </w:p>
    <w:p w:rsidR="002E43CA" w:rsidRPr="002E43CA" w:rsidRDefault="002E43CA" w:rsidP="002E43CA">
      <w:pPr>
        <w:rPr>
          <w:rFonts w:ascii="Times New Roman" w:hAnsi="Times New Roman"/>
          <w:sz w:val="28"/>
          <w:szCs w:val="28"/>
        </w:rPr>
      </w:pPr>
      <w:bookmarkStart w:id="0" w:name="_GoBack"/>
      <w:bookmarkEnd w:id="0"/>
    </w:p>
    <w:sectPr w:rsidR="002E43CA" w:rsidRPr="002E43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22207"/>
    <w:multiLevelType w:val="multilevel"/>
    <w:tmpl w:val="5D3E92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220A8F"/>
    <w:multiLevelType w:val="multilevel"/>
    <w:tmpl w:val="A40AB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074BA4"/>
    <w:multiLevelType w:val="multilevel"/>
    <w:tmpl w:val="0BAC145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C9318E7"/>
    <w:multiLevelType w:val="multilevel"/>
    <w:tmpl w:val="2D28C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F553E0"/>
    <w:multiLevelType w:val="multilevel"/>
    <w:tmpl w:val="1C0C6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B6379C"/>
    <w:multiLevelType w:val="hybridMultilevel"/>
    <w:tmpl w:val="36EA053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14A53130"/>
    <w:multiLevelType w:val="multilevel"/>
    <w:tmpl w:val="6DB8A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5896FA5"/>
    <w:multiLevelType w:val="multilevel"/>
    <w:tmpl w:val="C21C4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733FC7"/>
    <w:multiLevelType w:val="hybridMultilevel"/>
    <w:tmpl w:val="6C30F580"/>
    <w:lvl w:ilvl="0" w:tplc="ED4E85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1F25B00"/>
    <w:multiLevelType w:val="hybridMultilevel"/>
    <w:tmpl w:val="A718B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9ED67CC"/>
    <w:multiLevelType w:val="multilevel"/>
    <w:tmpl w:val="AF4EC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A36749D"/>
    <w:multiLevelType w:val="multilevel"/>
    <w:tmpl w:val="E9225F3E"/>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3B8D5CFE"/>
    <w:multiLevelType w:val="multilevel"/>
    <w:tmpl w:val="A4642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5FC2699"/>
    <w:multiLevelType w:val="multilevel"/>
    <w:tmpl w:val="ED58D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BAA02B4"/>
    <w:multiLevelType w:val="multilevel"/>
    <w:tmpl w:val="A496A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1B56040"/>
    <w:multiLevelType w:val="multilevel"/>
    <w:tmpl w:val="76FCFE2C"/>
    <w:lvl w:ilvl="0">
      <w:start w:val="3"/>
      <w:numFmt w:val="decimal"/>
      <w:lvlText w:val="%1"/>
      <w:lvlJc w:val="left"/>
      <w:pPr>
        <w:ind w:left="375" w:hanging="375"/>
      </w:pPr>
      <w:rPr>
        <w:rFonts w:hint="default"/>
      </w:rPr>
    </w:lvl>
    <w:lvl w:ilvl="1">
      <w:start w:val="4"/>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56815B9C"/>
    <w:multiLevelType w:val="multilevel"/>
    <w:tmpl w:val="600C0F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8012EE"/>
    <w:multiLevelType w:val="multilevel"/>
    <w:tmpl w:val="F26262DC"/>
    <w:lvl w:ilvl="0">
      <w:start w:val="3"/>
      <w:numFmt w:val="decimal"/>
      <w:lvlText w:val="%1"/>
      <w:lvlJc w:val="left"/>
      <w:pPr>
        <w:ind w:left="375" w:hanging="375"/>
      </w:pPr>
      <w:rPr>
        <w:rFonts w:hint="default"/>
      </w:rPr>
    </w:lvl>
    <w:lvl w:ilvl="1">
      <w:start w:val="2"/>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8">
    <w:nsid w:val="6F1D7BF7"/>
    <w:multiLevelType w:val="multilevel"/>
    <w:tmpl w:val="10E47D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17308C7"/>
    <w:multiLevelType w:val="multilevel"/>
    <w:tmpl w:val="B5980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
  </w:num>
  <w:num w:numId="3">
    <w:abstractNumId w:val="8"/>
  </w:num>
  <w:num w:numId="4">
    <w:abstractNumId w:val="12"/>
  </w:num>
  <w:num w:numId="5">
    <w:abstractNumId w:val="4"/>
  </w:num>
  <w:num w:numId="6">
    <w:abstractNumId w:val="19"/>
  </w:num>
  <w:num w:numId="7">
    <w:abstractNumId w:val="1"/>
  </w:num>
  <w:num w:numId="8">
    <w:abstractNumId w:val="16"/>
  </w:num>
  <w:num w:numId="9">
    <w:abstractNumId w:val="7"/>
  </w:num>
  <w:num w:numId="10">
    <w:abstractNumId w:val="6"/>
  </w:num>
  <w:num w:numId="11">
    <w:abstractNumId w:val="10"/>
  </w:num>
  <w:num w:numId="12">
    <w:abstractNumId w:val="14"/>
  </w:num>
  <w:num w:numId="13">
    <w:abstractNumId w:val="13"/>
  </w:num>
  <w:num w:numId="14">
    <w:abstractNumId w:val="3"/>
  </w:num>
  <w:num w:numId="15">
    <w:abstractNumId w:val="0"/>
  </w:num>
  <w:num w:numId="16">
    <w:abstractNumId w:val="18"/>
  </w:num>
  <w:num w:numId="17">
    <w:abstractNumId w:val="15"/>
  </w:num>
  <w:num w:numId="18">
    <w:abstractNumId w:val="17"/>
  </w:num>
  <w:num w:numId="19">
    <w:abstractNumId w:val="9"/>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AF7"/>
    <w:rsid w:val="001977C3"/>
    <w:rsid w:val="00202DBA"/>
    <w:rsid w:val="00280DCD"/>
    <w:rsid w:val="002E43CA"/>
    <w:rsid w:val="002F0AC9"/>
    <w:rsid w:val="00357322"/>
    <w:rsid w:val="004118F1"/>
    <w:rsid w:val="0058746B"/>
    <w:rsid w:val="0096125B"/>
    <w:rsid w:val="00A063DC"/>
    <w:rsid w:val="00A52554"/>
    <w:rsid w:val="00D31078"/>
    <w:rsid w:val="00D33EEC"/>
    <w:rsid w:val="00EF6AF7"/>
    <w:rsid w:val="00F764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40F4D1-B8F6-415B-8B89-42CD1CFE0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0AC9"/>
    <w:pPr>
      <w:spacing w:line="256" w:lineRule="auto"/>
    </w:pPr>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1078"/>
    <w:pPr>
      <w:ind w:left="720"/>
      <w:contextualSpacing/>
    </w:pPr>
  </w:style>
  <w:style w:type="paragraph" w:styleId="a4">
    <w:name w:val="Normal (Web)"/>
    <w:basedOn w:val="a"/>
    <w:uiPriority w:val="99"/>
    <w:unhideWhenUsed/>
    <w:rsid w:val="00D31078"/>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
    <w:name w:val="Сетка таблицы1"/>
    <w:basedOn w:val="a1"/>
    <w:next w:val="a5"/>
    <w:uiPriority w:val="59"/>
    <w:rsid w:val="0058746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39"/>
    <w:rsid w:val="00587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652677">
      <w:bodyDiv w:val="1"/>
      <w:marLeft w:val="0"/>
      <w:marRight w:val="0"/>
      <w:marTop w:val="0"/>
      <w:marBottom w:val="0"/>
      <w:divBdr>
        <w:top w:val="none" w:sz="0" w:space="0" w:color="auto"/>
        <w:left w:val="none" w:sz="0" w:space="0" w:color="auto"/>
        <w:bottom w:val="none" w:sz="0" w:space="0" w:color="auto"/>
        <w:right w:val="none" w:sz="0" w:space="0" w:color="auto"/>
      </w:divBdr>
    </w:div>
    <w:div w:id="1866677908">
      <w:bodyDiv w:val="1"/>
      <w:marLeft w:val="0"/>
      <w:marRight w:val="0"/>
      <w:marTop w:val="0"/>
      <w:marBottom w:val="0"/>
      <w:divBdr>
        <w:top w:val="none" w:sz="0" w:space="0" w:color="auto"/>
        <w:left w:val="none" w:sz="0" w:space="0" w:color="auto"/>
        <w:bottom w:val="none" w:sz="0" w:space="0" w:color="auto"/>
        <w:right w:val="none" w:sz="0" w:space="0" w:color="auto"/>
      </w:divBdr>
      <w:divsChild>
        <w:div w:id="1203051771">
          <w:marLeft w:val="0"/>
          <w:marRight w:val="0"/>
          <w:marTop w:val="0"/>
          <w:marBottom w:val="216"/>
          <w:divBdr>
            <w:top w:val="none" w:sz="0" w:space="0" w:color="auto"/>
            <w:left w:val="none" w:sz="0" w:space="0" w:color="auto"/>
            <w:bottom w:val="none" w:sz="0" w:space="0" w:color="auto"/>
            <w:right w:val="none" w:sz="0" w:space="0" w:color="auto"/>
          </w:divBdr>
        </w:div>
        <w:div w:id="1310983962">
          <w:marLeft w:val="0"/>
          <w:marRight w:val="0"/>
          <w:marTop w:val="0"/>
          <w:marBottom w:val="216"/>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diagramQuickStyle" Target="diagrams/quickStyle1.xm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diagramLayout" Target="diagrams/layout1.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diagramData" Target="diagrams/data1.xml"/><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jpg"/><Relationship Id="rId28" Type="http://schemas.microsoft.com/office/2007/relationships/diagramDrawing" Target="diagrams/drawing1.xml"/><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diagramColors" Target="diagrams/colors1.xml"/><Relationship Id="rId30" Type="http://schemas.openxmlformats.org/officeDocument/2006/relationships/fontTable" Target="fontTable.xml"/></Relationships>
</file>

<file path=word/diagrams/_rels/data1.xml.rels><?xml version="1.0" encoding="UTF-8" standalone="yes"?>
<Relationships xmlns="http://schemas.openxmlformats.org/package/2006/relationships"><Relationship Id="rId1" Type="http://schemas.openxmlformats.org/officeDocument/2006/relationships/image" Target="../media/image20.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4BCAAB-3D71-41B6-862C-D18C01816F36}"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ru-RU"/>
        </a:p>
      </dgm:t>
    </dgm:pt>
    <dgm:pt modelId="{B79AA31C-2DB4-45F5-A089-E48110544356}">
      <dgm:prSet phldrT="[Текст]"/>
      <dgm:spPr/>
      <dgm:t>
        <a:bodyPr/>
        <a:lstStyle/>
        <a:p>
          <a:r>
            <a:rPr lang="en-US"/>
            <a:t>happening now</a:t>
          </a:r>
          <a:endParaRPr lang="ru-RU"/>
        </a:p>
      </dgm:t>
    </dgm:pt>
    <dgm:pt modelId="{7DABC23C-AB0A-432F-80BD-DD986CCE51B5}" type="parTrans" cxnId="{4C354536-14D2-4B9D-A017-B3DEDFC75646}">
      <dgm:prSet/>
      <dgm:spPr/>
      <dgm:t>
        <a:bodyPr/>
        <a:lstStyle/>
        <a:p>
          <a:endParaRPr lang="ru-RU"/>
        </a:p>
      </dgm:t>
    </dgm:pt>
    <dgm:pt modelId="{574B8DDE-82FD-41CC-B787-4712CBA63B8D}" type="sibTrans" cxnId="{4C354536-14D2-4B9D-A017-B3DEDFC75646}">
      <dgm:prSet/>
      <dgm:spPr/>
      <dgm:t>
        <a:bodyPr/>
        <a:lstStyle/>
        <a:p>
          <a:endParaRPr lang="ru-RU"/>
        </a:p>
      </dgm:t>
    </dgm:pt>
    <dgm:pt modelId="{59D2CBEA-8E3D-4C98-B8A8-36919255746B}">
      <dgm:prSet phldrT="[Текст]" custT="1"/>
      <dgm:spPr/>
      <dgm:t>
        <a:bodyPr/>
        <a:lstStyle/>
        <a:p>
          <a:r>
            <a:rPr lang="en-US" sz="1400"/>
            <a:t>at the moment, now, currently</a:t>
          </a:r>
          <a:endParaRPr lang="ru-RU" sz="1400"/>
        </a:p>
      </dgm:t>
    </dgm:pt>
    <dgm:pt modelId="{7BA2E969-F181-435B-95A6-15D03E2D9D48}" type="parTrans" cxnId="{1F35E000-E430-43CF-AD0A-585649197C8D}">
      <dgm:prSet/>
      <dgm:spPr/>
      <dgm:t>
        <a:bodyPr/>
        <a:lstStyle/>
        <a:p>
          <a:endParaRPr lang="ru-RU"/>
        </a:p>
      </dgm:t>
    </dgm:pt>
    <dgm:pt modelId="{FDDC65B8-9136-4BF1-AC88-8480B8A6A00E}" type="sibTrans" cxnId="{1F35E000-E430-43CF-AD0A-585649197C8D}">
      <dgm:prSet/>
      <dgm:spPr/>
      <dgm:t>
        <a:bodyPr/>
        <a:lstStyle/>
        <a:p>
          <a:endParaRPr lang="ru-RU"/>
        </a:p>
      </dgm:t>
    </dgm:pt>
    <dgm:pt modelId="{050715CB-4612-43DB-BD13-C875B41542BC}">
      <dgm:prSet phldrT="[Текст]" custT="1"/>
      <dgm:spPr/>
      <dgm:t>
        <a:bodyPr/>
        <a:lstStyle/>
        <a:p>
          <a:r>
            <a:rPr lang="en-US" sz="1400"/>
            <a:t>Children are playing in the garden now.</a:t>
          </a:r>
          <a:endParaRPr lang="ru-RU" sz="1400"/>
        </a:p>
      </dgm:t>
    </dgm:pt>
    <dgm:pt modelId="{7BDDADC6-1E4B-46C7-8391-94B18EF69810}" type="parTrans" cxnId="{FA0E739D-AEC8-4DAE-BFD8-478348D2B801}">
      <dgm:prSet/>
      <dgm:spPr/>
      <dgm:t>
        <a:bodyPr/>
        <a:lstStyle/>
        <a:p>
          <a:endParaRPr lang="ru-RU"/>
        </a:p>
      </dgm:t>
    </dgm:pt>
    <dgm:pt modelId="{62C368DD-C68C-42B0-A66D-4217A67D076F}" type="sibTrans" cxnId="{FA0E739D-AEC8-4DAE-BFD8-478348D2B801}">
      <dgm:prSet/>
      <dgm:spPr/>
      <dgm:t>
        <a:bodyPr/>
        <a:lstStyle/>
        <a:p>
          <a:endParaRPr lang="ru-RU"/>
        </a:p>
      </dgm:t>
    </dgm:pt>
    <dgm:pt modelId="{DEACAD48-3E12-44DB-B594-70112E0A1BED}">
      <dgm:prSet phldrT="[Текст]"/>
      <dgm:spPr/>
      <dgm:t>
        <a:bodyPr/>
        <a:lstStyle/>
        <a:p>
          <a:r>
            <a:rPr lang="en-US"/>
            <a:t>temporary situations </a:t>
          </a:r>
          <a:endParaRPr lang="ru-RU"/>
        </a:p>
      </dgm:t>
    </dgm:pt>
    <dgm:pt modelId="{CC09B552-7D52-4F19-A555-3D905A64D661}" type="parTrans" cxnId="{91360C7A-9141-48BE-BD70-AD06FCA37E3A}">
      <dgm:prSet/>
      <dgm:spPr/>
      <dgm:t>
        <a:bodyPr/>
        <a:lstStyle/>
        <a:p>
          <a:endParaRPr lang="ru-RU"/>
        </a:p>
      </dgm:t>
    </dgm:pt>
    <dgm:pt modelId="{E540914D-5A68-4BA6-8DBC-BB3DE64A426F}" type="sibTrans" cxnId="{91360C7A-9141-48BE-BD70-AD06FCA37E3A}">
      <dgm:prSet/>
      <dgm:spPr/>
      <dgm:t>
        <a:bodyPr/>
        <a:lstStyle/>
        <a:p>
          <a:endParaRPr lang="ru-RU"/>
        </a:p>
      </dgm:t>
    </dgm:pt>
    <dgm:pt modelId="{191D08C9-1A6E-46DF-8F31-13D12F8FBF72}">
      <dgm:prSet phldrT="[Текст]" custT="1"/>
      <dgm:spPr/>
      <dgm:t>
        <a:bodyPr/>
        <a:lstStyle/>
        <a:p>
          <a:r>
            <a:rPr lang="en-US" sz="1400"/>
            <a:t>at the moment, these days, for a few days</a:t>
          </a:r>
          <a:endParaRPr lang="ru-RU" sz="1400"/>
        </a:p>
      </dgm:t>
    </dgm:pt>
    <dgm:pt modelId="{D3D923C8-38D6-474C-9C7D-AAFDF2217FF6}" type="parTrans" cxnId="{7EE06DCE-25FF-45B2-A5D8-25B96C94350F}">
      <dgm:prSet/>
      <dgm:spPr/>
      <dgm:t>
        <a:bodyPr/>
        <a:lstStyle/>
        <a:p>
          <a:endParaRPr lang="ru-RU"/>
        </a:p>
      </dgm:t>
    </dgm:pt>
    <dgm:pt modelId="{597764A1-7448-47B2-83B6-F54B0278EB77}" type="sibTrans" cxnId="{7EE06DCE-25FF-45B2-A5D8-25B96C94350F}">
      <dgm:prSet/>
      <dgm:spPr/>
      <dgm:t>
        <a:bodyPr/>
        <a:lstStyle/>
        <a:p>
          <a:endParaRPr lang="ru-RU"/>
        </a:p>
      </dgm:t>
    </dgm:pt>
    <dgm:pt modelId="{06A32E1B-2B56-4450-89A1-36982169077A}">
      <dgm:prSet phldrT="[Текст]" custT="1"/>
      <dgm:spPr/>
      <dgm:t>
        <a:bodyPr/>
        <a:lstStyle/>
        <a:p>
          <a:r>
            <a:rPr lang="en-US" sz="1400"/>
            <a:t>I'm staying with a friend for a few days.</a:t>
          </a:r>
          <a:endParaRPr lang="ru-RU" sz="1400"/>
        </a:p>
      </dgm:t>
    </dgm:pt>
    <dgm:pt modelId="{1E11C0C1-B0EE-474C-812D-23728EE546D1}" type="parTrans" cxnId="{4F2A3F2A-8F98-4A24-972A-153ED258915F}">
      <dgm:prSet/>
      <dgm:spPr/>
      <dgm:t>
        <a:bodyPr/>
        <a:lstStyle/>
        <a:p>
          <a:endParaRPr lang="ru-RU"/>
        </a:p>
      </dgm:t>
    </dgm:pt>
    <dgm:pt modelId="{E9A3E23D-DDDC-43C5-BBF4-E9B7004FDD5F}" type="sibTrans" cxnId="{4F2A3F2A-8F98-4A24-972A-153ED258915F}">
      <dgm:prSet/>
      <dgm:spPr/>
      <dgm:t>
        <a:bodyPr/>
        <a:lstStyle/>
        <a:p>
          <a:endParaRPr lang="ru-RU"/>
        </a:p>
      </dgm:t>
    </dgm:pt>
    <dgm:pt modelId="{E016004B-3D48-48F9-9F07-B1F0A89E1AD1}">
      <dgm:prSet phldrT="[Текст]"/>
      <dgm:spPr/>
      <dgm:t>
        <a:bodyPr/>
        <a:lstStyle/>
        <a:p>
          <a:r>
            <a:rPr lang="en-US"/>
            <a:t>annoying habits</a:t>
          </a:r>
          <a:endParaRPr lang="ru-RU"/>
        </a:p>
      </dgm:t>
    </dgm:pt>
    <dgm:pt modelId="{97EBC2CE-038D-420B-96C1-92B789B25D8A}" type="parTrans" cxnId="{653B0F9F-968A-4F94-BF85-781FED6DFFA8}">
      <dgm:prSet/>
      <dgm:spPr/>
      <dgm:t>
        <a:bodyPr/>
        <a:lstStyle/>
        <a:p>
          <a:endParaRPr lang="ru-RU"/>
        </a:p>
      </dgm:t>
    </dgm:pt>
    <dgm:pt modelId="{8709E4C1-DEB9-42F5-8DFF-F7280A0D68B6}" type="sibTrans" cxnId="{653B0F9F-968A-4F94-BF85-781FED6DFFA8}">
      <dgm:prSet/>
      <dgm:spPr/>
      <dgm:t>
        <a:bodyPr/>
        <a:lstStyle/>
        <a:p>
          <a:endParaRPr lang="ru-RU"/>
        </a:p>
      </dgm:t>
    </dgm:pt>
    <dgm:pt modelId="{7304A8BF-5814-4C7E-99C6-94FDF1A036B4}">
      <dgm:prSet phldrT="[Текст]" custT="1"/>
      <dgm:spPr/>
      <dgm:t>
        <a:bodyPr/>
        <a:lstStyle/>
        <a:p>
          <a:r>
            <a:rPr lang="en-US" sz="1400"/>
            <a:t>always, forever, constantly</a:t>
          </a:r>
          <a:endParaRPr lang="ru-RU" sz="1400"/>
        </a:p>
      </dgm:t>
    </dgm:pt>
    <dgm:pt modelId="{77404360-097D-49BE-8828-04DF0D317508}" type="parTrans" cxnId="{DCFE3511-4F51-4C8E-8392-B1A0A7E84F5B}">
      <dgm:prSet/>
      <dgm:spPr/>
      <dgm:t>
        <a:bodyPr/>
        <a:lstStyle/>
        <a:p>
          <a:endParaRPr lang="ru-RU"/>
        </a:p>
      </dgm:t>
    </dgm:pt>
    <dgm:pt modelId="{4C13BD36-235C-4803-9DBB-D6BDB7C17F2B}" type="sibTrans" cxnId="{DCFE3511-4F51-4C8E-8392-B1A0A7E84F5B}">
      <dgm:prSet/>
      <dgm:spPr/>
      <dgm:t>
        <a:bodyPr/>
        <a:lstStyle/>
        <a:p>
          <a:endParaRPr lang="ru-RU"/>
        </a:p>
      </dgm:t>
    </dgm:pt>
    <dgm:pt modelId="{34655EA2-029B-4C2E-8804-BBE33B3CFE84}">
      <dgm:prSet phldrT="[Текст]" custT="1"/>
      <dgm:spPr/>
      <dgm:t>
        <a:bodyPr/>
        <a:lstStyle/>
        <a:p>
          <a:r>
            <a:rPr lang="en-US" sz="1400"/>
            <a:t>I'm always loosing my pen.</a:t>
          </a:r>
          <a:endParaRPr lang="ru-RU" sz="1400"/>
        </a:p>
      </dgm:t>
    </dgm:pt>
    <dgm:pt modelId="{4D44C236-950B-49B3-AE1E-D9A6CFF98656}" type="parTrans" cxnId="{BF4B148B-C104-4231-A0A2-4EA3E9082447}">
      <dgm:prSet/>
      <dgm:spPr/>
      <dgm:t>
        <a:bodyPr/>
        <a:lstStyle/>
        <a:p>
          <a:endParaRPr lang="ru-RU"/>
        </a:p>
      </dgm:t>
    </dgm:pt>
    <dgm:pt modelId="{C02BE5C7-BAC4-4214-A161-3481CD237640}" type="sibTrans" cxnId="{BF4B148B-C104-4231-A0A2-4EA3E9082447}">
      <dgm:prSet/>
      <dgm:spPr/>
      <dgm:t>
        <a:bodyPr/>
        <a:lstStyle/>
        <a:p>
          <a:endParaRPr lang="ru-RU"/>
        </a:p>
      </dgm:t>
    </dgm:pt>
    <dgm:pt modelId="{55079817-3B2A-48B2-8D85-1A20445DA8B0}">
      <dgm:prSet phldrT="[Текст]"/>
      <dgm:spPr/>
      <dgm:t>
        <a:bodyPr/>
        <a:lstStyle/>
        <a:p>
          <a:r>
            <a:rPr lang="en-US"/>
            <a:t>changing situations</a:t>
          </a:r>
          <a:endParaRPr lang="ru-RU"/>
        </a:p>
      </dgm:t>
    </dgm:pt>
    <dgm:pt modelId="{A9529636-B6F9-4D2E-B8E7-2084551C10CF}" type="parTrans" cxnId="{C5273DB2-D049-49A4-88E6-98B4C84D86F1}">
      <dgm:prSet/>
      <dgm:spPr/>
      <dgm:t>
        <a:bodyPr/>
        <a:lstStyle/>
        <a:p>
          <a:endParaRPr lang="ru-RU"/>
        </a:p>
      </dgm:t>
    </dgm:pt>
    <dgm:pt modelId="{EAC17E9E-3266-4D51-BFA3-9A31EBED1ACF}" type="sibTrans" cxnId="{C5273DB2-D049-49A4-88E6-98B4C84D86F1}">
      <dgm:prSet/>
      <dgm:spPr/>
      <dgm:t>
        <a:bodyPr/>
        <a:lstStyle/>
        <a:p>
          <a:endParaRPr lang="ru-RU"/>
        </a:p>
      </dgm:t>
    </dgm:pt>
    <dgm:pt modelId="{3E6E9045-308C-41DF-AA1A-F0ED8C367FFC}">
      <dgm:prSet phldrT="[Текст]"/>
      <dgm:spPr/>
      <dgm:t>
        <a:bodyPr/>
        <a:lstStyle/>
        <a:p>
          <a:r>
            <a:rPr lang="en-US"/>
            <a:t>definite future plans</a:t>
          </a:r>
          <a:endParaRPr lang="ru-RU"/>
        </a:p>
      </dgm:t>
    </dgm:pt>
    <dgm:pt modelId="{D37CBC23-6A0F-4CAC-A6BA-F9AC7C10D2D8}" type="parTrans" cxnId="{0D00536A-1627-47AA-B86B-AC6FB532D1B4}">
      <dgm:prSet/>
      <dgm:spPr/>
      <dgm:t>
        <a:bodyPr/>
        <a:lstStyle/>
        <a:p>
          <a:endParaRPr lang="ru-RU"/>
        </a:p>
      </dgm:t>
    </dgm:pt>
    <dgm:pt modelId="{ACAE3BC1-A115-485B-80AF-501C755E084D}" type="sibTrans" cxnId="{0D00536A-1627-47AA-B86B-AC6FB532D1B4}">
      <dgm:prSet/>
      <dgm:spPr/>
      <dgm:t>
        <a:bodyPr/>
        <a:lstStyle/>
        <a:p>
          <a:endParaRPr lang="ru-RU"/>
        </a:p>
      </dgm:t>
    </dgm:pt>
    <dgm:pt modelId="{DF7236A8-912B-45E2-BAEA-D61E8F7DF15D}">
      <dgm:prSet custT="1"/>
      <dgm:spPr/>
      <dgm:t>
        <a:bodyPr/>
        <a:lstStyle/>
        <a:p>
          <a:r>
            <a:rPr lang="en-US" sz="1400"/>
            <a:t>tonight, later, this weekend</a:t>
          </a:r>
          <a:endParaRPr lang="ru-RU" sz="1400"/>
        </a:p>
      </dgm:t>
    </dgm:pt>
    <dgm:pt modelId="{5E784EC5-647C-41CA-A5ED-8ECBE9331338}" type="parTrans" cxnId="{AD583AB8-8389-4EEB-8FEB-70AC4805733D}">
      <dgm:prSet/>
      <dgm:spPr/>
      <dgm:t>
        <a:bodyPr/>
        <a:lstStyle/>
        <a:p>
          <a:endParaRPr lang="ru-RU"/>
        </a:p>
      </dgm:t>
    </dgm:pt>
    <dgm:pt modelId="{25E5A8A6-BFBA-47A5-8E80-6BE737CAC646}" type="sibTrans" cxnId="{AD583AB8-8389-4EEB-8FEB-70AC4805733D}">
      <dgm:prSet/>
      <dgm:spPr/>
      <dgm:t>
        <a:bodyPr/>
        <a:lstStyle/>
        <a:p>
          <a:endParaRPr lang="ru-RU"/>
        </a:p>
      </dgm:t>
    </dgm:pt>
    <dgm:pt modelId="{4A60EBB6-73DB-4E28-9931-C8D4759AC40C}">
      <dgm:prSet custT="1"/>
      <dgm:spPr/>
      <dgm:t>
        <a:bodyPr/>
        <a:lstStyle/>
        <a:p>
          <a:r>
            <a:rPr lang="en-US" sz="1400"/>
            <a:t>We're going to the seaside this summer.</a:t>
          </a:r>
          <a:endParaRPr lang="ru-RU" sz="1400"/>
        </a:p>
      </dgm:t>
    </dgm:pt>
    <dgm:pt modelId="{0361D1BF-B37F-4B4F-8BDA-03B21C8F5762}" type="parTrans" cxnId="{32EBF55A-D2DE-4274-B3B3-FB1AFCFE86FF}">
      <dgm:prSet/>
      <dgm:spPr/>
      <dgm:t>
        <a:bodyPr/>
        <a:lstStyle/>
        <a:p>
          <a:endParaRPr lang="ru-RU"/>
        </a:p>
      </dgm:t>
    </dgm:pt>
    <dgm:pt modelId="{2A3E50BF-945B-4F44-8870-48E6E095932F}" type="sibTrans" cxnId="{32EBF55A-D2DE-4274-B3B3-FB1AFCFE86FF}">
      <dgm:prSet/>
      <dgm:spPr/>
      <dgm:t>
        <a:bodyPr/>
        <a:lstStyle/>
        <a:p>
          <a:endParaRPr lang="ru-RU"/>
        </a:p>
      </dgm:t>
    </dgm:pt>
    <dgm:pt modelId="{9C5624AC-5DD5-459B-84DD-7D51E788E4E6}">
      <dgm:prSet custT="1"/>
      <dgm:spPr/>
      <dgm:t>
        <a:bodyPr/>
        <a:lstStyle/>
        <a:p>
          <a:r>
            <a:rPr lang="en-US" sz="1400"/>
            <a:t>little by little, gradually</a:t>
          </a:r>
          <a:endParaRPr lang="ru-RU" sz="1400"/>
        </a:p>
      </dgm:t>
    </dgm:pt>
    <dgm:pt modelId="{780C39EC-3452-4E99-9BC1-9C68D36A90E0}" type="parTrans" cxnId="{EEC35F6B-1917-480B-A92F-6DD21682EE04}">
      <dgm:prSet/>
      <dgm:spPr/>
      <dgm:t>
        <a:bodyPr/>
        <a:lstStyle/>
        <a:p>
          <a:endParaRPr lang="ru-RU"/>
        </a:p>
      </dgm:t>
    </dgm:pt>
    <dgm:pt modelId="{BFE8C901-80A6-4D1C-9029-79C385428ED0}" type="sibTrans" cxnId="{EEC35F6B-1917-480B-A92F-6DD21682EE04}">
      <dgm:prSet/>
      <dgm:spPr/>
      <dgm:t>
        <a:bodyPr/>
        <a:lstStyle/>
        <a:p>
          <a:endParaRPr lang="ru-RU"/>
        </a:p>
      </dgm:t>
    </dgm:pt>
    <dgm:pt modelId="{961FCE62-3A4B-40ED-BBA4-6EFBD2D8F798}">
      <dgm:prSet custT="1"/>
      <dgm:spPr/>
      <dgm:t>
        <a:bodyPr/>
        <a:lstStyle/>
        <a:p>
          <a:r>
            <a:rPr lang="en-US" sz="1400"/>
            <a:t>The weather is improving.</a:t>
          </a:r>
          <a:endParaRPr lang="ru-RU" sz="1400"/>
        </a:p>
      </dgm:t>
    </dgm:pt>
    <dgm:pt modelId="{1AF531B5-D6BE-47A7-BD8D-B754CDFF35F7}" type="parTrans" cxnId="{744AAC86-6DF7-40FF-80B4-5B2B4D0EDCDC}">
      <dgm:prSet/>
      <dgm:spPr/>
      <dgm:t>
        <a:bodyPr/>
        <a:lstStyle/>
        <a:p>
          <a:endParaRPr lang="ru-RU"/>
        </a:p>
      </dgm:t>
    </dgm:pt>
    <dgm:pt modelId="{37FE1DC0-B88B-4308-917B-F7E8F528A725}" type="sibTrans" cxnId="{744AAC86-6DF7-40FF-80B4-5B2B4D0EDCDC}">
      <dgm:prSet/>
      <dgm:spPr/>
      <dgm:t>
        <a:bodyPr/>
        <a:lstStyle/>
        <a:p>
          <a:endParaRPr lang="ru-RU"/>
        </a:p>
      </dgm:t>
    </dgm:pt>
    <dgm:pt modelId="{113F31BE-95E0-46B8-A474-8A257F514DBE}" type="pres">
      <dgm:prSet presAssocID="{E84BCAAB-3D71-41B6-862C-D18C01816F36}" presName="composite" presStyleCnt="0">
        <dgm:presLayoutVars>
          <dgm:chMax val="5"/>
          <dgm:dir/>
          <dgm:animLvl val="ctr"/>
          <dgm:resizeHandles val="exact"/>
        </dgm:presLayoutVars>
      </dgm:prSet>
      <dgm:spPr/>
      <dgm:t>
        <a:bodyPr/>
        <a:lstStyle/>
        <a:p>
          <a:endParaRPr lang="ru-RU"/>
        </a:p>
      </dgm:t>
    </dgm:pt>
    <dgm:pt modelId="{86EB59D3-1EBD-44B9-B73F-EEC65B02771C}" type="pres">
      <dgm:prSet presAssocID="{E84BCAAB-3D71-41B6-862C-D18C01816F36}" presName="cycle" presStyleCnt="0"/>
      <dgm:spPr/>
    </dgm:pt>
    <dgm:pt modelId="{EB54464D-B9EA-4CE0-838A-D69CE043F7E3}" type="pres">
      <dgm:prSet presAssocID="{E84BCAAB-3D71-41B6-862C-D18C01816F36}" presName="centerShape" presStyleCnt="0"/>
      <dgm:spPr/>
    </dgm:pt>
    <dgm:pt modelId="{CEEF3DD6-37EB-4E22-81ED-1F4AC42F94CD}" type="pres">
      <dgm:prSet presAssocID="{E84BCAAB-3D71-41B6-862C-D18C01816F36}" presName="connSite" presStyleLbl="node1" presStyleIdx="0" presStyleCnt="6"/>
      <dgm:spPr/>
    </dgm:pt>
    <dgm:pt modelId="{0515416C-2AD5-4A2B-8B6D-92049357E2BD}" type="pres">
      <dgm:prSet presAssocID="{E84BCAAB-3D71-41B6-862C-D18C01816F36}" presName="visible" presStyleLbl="node1" presStyleIdx="0" presStyleCnt="6"/>
      <dgm:spPr>
        <a:blipFill>
          <a:blip xmlns:r="http://schemas.openxmlformats.org/officeDocument/2006/relationships" r:embed="rId1">
            <a:extLst>
              <a:ext uri="{28A0092B-C50C-407E-A947-70E740481C1C}">
                <a14:useLocalDpi xmlns:a14="http://schemas.microsoft.com/office/drawing/2010/main" val="0"/>
              </a:ext>
            </a:extLst>
          </a:blip>
          <a:srcRect/>
          <a:stretch>
            <a:fillRect l="-17000" r="-17000"/>
          </a:stretch>
        </a:blipFill>
      </dgm:spPr>
      <dgm:t>
        <a:bodyPr/>
        <a:lstStyle/>
        <a:p>
          <a:endParaRPr lang="ru-RU"/>
        </a:p>
      </dgm:t>
    </dgm:pt>
    <dgm:pt modelId="{41135868-7DC4-4818-AE44-F983BD7A384A}" type="pres">
      <dgm:prSet presAssocID="{7DABC23C-AB0A-432F-80BD-DD986CCE51B5}" presName="Name25" presStyleLbl="parChTrans1D1" presStyleIdx="0" presStyleCnt="5"/>
      <dgm:spPr/>
      <dgm:t>
        <a:bodyPr/>
        <a:lstStyle/>
        <a:p>
          <a:endParaRPr lang="ru-RU"/>
        </a:p>
      </dgm:t>
    </dgm:pt>
    <dgm:pt modelId="{EB630D65-6BA3-4F0A-82AD-68433C14E29C}" type="pres">
      <dgm:prSet presAssocID="{B79AA31C-2DB4-45F5-A089-E48110544356}" presName="node" presStyleCnt="0"/>
      <dgm:spPr/>
    </dgm:pt>
    <dgm:pt modelId="{B3BDF664-4114-4843-953A-D970C693BF2F}" type="pres">
      <dgm:prSet presAssocID="{B79AA31C-2DB4-45F5-A089-E48110544356}" presName="parentNode" presStyleLbl="node1" presStyleIdx="1" presStyleCnt="6">
        <dgm:presLayoutVars>
          <dgm:chMax val="1"/>
          <dgm:bulletEnabled val="1"/>
        </dgm:presLayoutVars>
      </dgm:prSet>
      <dgm:spPr/>
      <dgm:t>
        <a:bodyPr/>
        <a:lstStyle/>
        <a:p>
          <a:endParaRPr lang="ru-RU"/>
        </a:p>
      </dgm:t>
    </dgm:pt>
    <dgm:pt modelId="{E583924B-71CE-4F62-A300-8385AB54F0C5}" type="pres">
      <dgm:prSet presAssocID="{B79AA31C-2DB4-45F5-A089-E48110544356}" presName="childNode" presStyleLbl="revTx" presStyleIdx="0" presStyleCnt="5">
        <dgm:presLayoutVars>
          <dgm:bulletEnabled val="1"/>
        </dgm:presLayoutVars>
      </dgm:prSet>
      <dgm:spPr/>
      <dgm:t>
        <a:bodyPr/>
        <a:lstStyle/>
        <a:p>
          <a:endParaRPr lang="ru-RU"/>
        </a:p>
      </dgm:t>
    </dgm:pt>
    <dgm:pt modelId="{18648B40-707D-44FF-899D-593FA9923DB1}" type="pres">
      <dgm:prSet presAssocID="{CC09B552-7D52-4F19-A555-3D905A64D661}" presName="Name25" presStyleLbl="parChTrans1D1" presStyleIdx="1" presStyleCnt="5"/>
      <dgm:spPr/>
      <dgm:t>
        <a:bodyPr/>
        <a:lstStyle/>
        <a:p>
          <a:endParaRPr lang="ru-RU"/>
        </a:p>
      </dgm:t>
    </dgm:pt>
    <dgm:pt modelId="{351FC001-9D22-4C87-B0B6-978306AAB027}" type="pres">
      <dgm:prSet presAssocID="{DEACAD48-3E12-44DB-B594-70112E0A1BED}" presName="node" presStyleCnt="0"/>
      <dgm:spPr/>
    </dgm:pt>
    <dgm:pt modelId="{38D22606-07B7-477A-9929-B0AB146475E9}" type="pres">
      <dgm:prSet presAssocID="{DEACAD48-3E12-44DB-B594-70112E0A1BED}" presName="parentNode" presStyleLbl="node1" presStyleIdx="2" presStyleCnt="6">
        <dgm:presLayoutVars>
          <dgm:chMax val="1"/>
          <dgm:bulletEnabled val="1"/>
        </dgm:presLayoutVars>
      </dgm:prSet>
      <dgm:spPr/>
      <dgm:t>
        <a:bodyPr/>
        <a:lstStyle/>
        <a:p>
          <a:endParaRPr lang="ru-RU"/>
        </a:p>
      </dgm:t>
    </dgm:pt>
    <dgm:pt modelId="{1CD6F443-A992-4CD0-BA8E-6509BA56B575}" type="pres">
      <dgm:prSet presAssocID="{DEACAD48-3E12-44DB-B594-70112E0A1BED}" presName="childNode" presStyleLbl="revTx" presStyleIdx="1" presStyleCnt="5">
        <dgm:presLayoutVars>
          <dgm:bulletEnabled val="1"/>
        </dgm:presLayoutVars>
      </dgm:prSet>
      <dgm:spPr/>
      <dgm:t>
        <a:bodyPr/>
        <a:lstStyle/>
        <a:p>
          <a:endParaRPr lang="ru-RU"/>
        </a:p>
      </dgm:t>
    </dgm:pt>
    <dgm:pt modelId="{EAA7FBA8-DD3B-499F-A40F-BE9B73B3E912}" type="pres">
      <dgm:prSet presAssocID="{97EBC2CE-038D-420B-96C1-92B789B25D8A}" presName="Name25" presStyleLbl="parChTrans1D1" presStyleIdx="2" presStyleCnt="5"/>
      <dgm:spPr/>
      <dgm:t>
        <a:bodyPr/>
        <a:lstStyle/>
        <a:p>
          <a:endParaRPr lang="ru-RU"/>
        </a:p>
      </dgm:t>
    </dgm:pt>
    <dgm:pt modelId="{826C1A37-078C-4C90-9285-7058A176728B}" type="pres">
      <dgm:prSet presAssocID="{E016004B-3D48-48F9-9F07-B1F0A89E1AD1}" presName="node" presStyleCnt="0"/>
      <dgm:spPr/>
    </dgm:pt>
    <dgm:pt modelId="{DF02CE04-E3C7-4135-AD42-EE734100AC99}" type="pres">
      <dgm:prSet presAssocID="{E016004B-3D48-48F9-9F07-B1F0A89E1AD1}" presName="parentNode" presStyleLbl="node1" presStyleIdx="3" presStyleCnt="6">
        <dgm:presLayoutVars>
          <dgm:chMax val="1"/>
          <dgm:bulletEnabled val="1"/>
        </dgm:presLayoutVars>
      </dgm:prSet>
      <dgm:spPr/>
      <dgm:t>
        <a:bodyPr/>
        <a:lstStyle/>
        <a:p>
          <a:endParaRPr lang="ru-RU"/>
        </a:p>
      </dgm:t>
    </dgm:pt>
    <dgm:pt modelId="{BB4F863E-79BA-47BB-B6C0-1866E899C87F}" type="pres">
      <dgm:prSet presAssocID="{E016004B-3D48-48F9-9F07-B1F0A89E1AD1}" presName="childNode" presStyleLbl="revTx" presStyleIdx="2" presStyleCnt="5">
        <dgm:presLayoutVars>
          <dgm:bulletEnabled val="1"/>
        </dgm:presLayoutVars>
      </dgm:prSet>
      <dgm:spPr/>
      <dgm:t>
        <a:bodyPr/>
        <a:lstStyle/>
        <a:p>
          <a:endParaRPr lang="ru-RU"/>
        </a:p>
      </dgm:t>
    </dgm:pt>
    <dgm:pt modelId="{E9FEA91B-8F3D-41F5-A3ED-1196CE0E49E3}" type="pres">
      <dgm:prSet presAssocID="{D37CBC23-6A0F-4CAC-A6BA-F9AC7C10D2D8}" presName="Name25" presStyleLbl="parChTrans1D1" presStyleIdx="3" presStyleCnt="5"/>
      <dgm:spPr/>
      <dgm:t>
        <a:bodyPr/>
        <a:lstStyle/>
        <a:p>
          <a:endParaRPr lang="ru-RU"/>
        </a:p>
      </dgm:t>
    </dgm:pt>
    <dgm:pt modelId="{7DBC3D31-E46E-4AE3-9EE7-3071F1B6284C}" type="pres">
      <dgm:prSet presAssocID="{3E6E9045-308C-41DF-AA1A-F0ED8C367FFC}" presName="node" presStyleCnt="0"/>
      <dgm:spPr/>
    </dgm:pt>
    <dgm:pt modelId="{863E728C-BC78-4340-BD7F-9CE9F74E2117}" type="pres">
      <dgm:prSet presAssocID="{3E6E9045-308C-41DF-AA1A-F0ED8C367FFC}" presName="parentNode" presStyleLbl="node1" presStyleIdx="4" presStyleCnt="6">
        <dgm:presLayoutVars>
          <dgm:chMax val="1"/>
          <dgm:bulletEnabled val="1"/>
        </dgm:presLayoutVars>
      </dgm:prSet>
      <dgm:spPr/>
      <dgm:t>
        <a:bodyPr/>
        <a:lstStyle/>
        <a:p>
          <a:endParaRPr lang="ru-RU"/>
        </a:p>
      </dgm:t>
    </dgm:pt>
    <dgm:pt modelId="{50F6B550-5A7D-4C70-9296-9D9B2CF753CA}" type="pres">
      <dgm:prSet presAssocID="{3E6E9045-308C-41DF-AA1A-F0ED8C367FFC}" presName="childNode" presStyleLbl="revTx" presStyleIdx="3" presStyleCnt="5">
        <dgm:presLayoutVars>
          <dgm:bulletEnabled val="1"/>
        </dgm:presLayoutVars>
      </dgm:prSet>
      <dgm:spPr/>
      <dgm:t>
        <a:bodyPr/>
        <a:lstStyle/>
        <a:p>
          <a:endParaRPr lang="ru-RU"/>
        </a:p>
      </dgm:t>
    </dgm:pt>
    <dgm:pt modelId="{EC61BB93-4473-4F4C-BDCF-1986ADF1A9EF}" type="pres">
      <dgm:prSet presAssocID="{A9529636-B6F9-4D2E-B8E7-2084551C10CF}" presName="Name25" presStyleLbl="parChTrans1D1" presStyleIdx="4" presStyleCnt="5"/>
      <dgm:spPr/>
      <dgm:t>
        <a:bodyPr/>
        <a:lstStyle/>
        <a:p>
          <a:endParaRPr lang="ru-RU"/>
        </a:p>
      </dgm:t>
    </dgm:pt>
    <dgm:pt modelId="{983BC6E2-81A9-49CD-9F61-6B86350AA081}" type="pres">
      <dgm:prSet presAssocID="{55079817-3B2A-48B2-8D85-1A20445DA8B0}" presName="node" presStyleCnt="0"/>
      <dgm:spPr/>
    </dgm:pt>
    <dgm:pt modelId="{FF8639D7-D073-480E-98C6-1432F06E88F0}" type="pres">
      <dgm:prSet presAssocID="{55079817-3B2A-48B2-8D85-1A20445DA8B0}" presName="parentNode" presStyleLbl="node1" presStyleIdx="5" presStyleCnt="6">
        <dgm:presLayoutVars>
          <dgm:chMax val="1"/>
          <dgm:bulletEnabled val="1"/>
        </dgm:presLayoutVars>
      </dgm:prSet>
      <dgm:spPr/>
      <dgm:t>
        <a:bodyPr/>
        <a:lstStyle/>
        <a:p>
          <a:endParaRPr lang="ru-RU"/>
        </a:p>
      </dgm:t>
    </dgm:pt>
    <dgm:pt modelId="{DC8BA7EA-E7DB-44C7-9C14-3B60E6859DC4}" type="pres">
      <dgm:prSet presAssocID="{55079817-3B2A-48B2-8D85-1A20445DA8B0}" presName="childNode" presStyleLbl="revTx" presStyleIdx="4" presStyleCnt="5">
        <dgm:presLayoutVars>
          <dgm:bulletEnabled val="1"/>
        </dgm:presLayoutVars>
      </dgm:prSet>
      <dgm:spPr/>
      <dgm:t>
        <a:bodyPr/>
        <a:lstStyle/>
        <a:p>
          <a:endParaRPr lang="ru-RU"/>
        </a:p>
      </dgm:t>
    </dgm:pt>
  </dgm:ptLst>
  <dgm:cxnLst>
    <dgm:cxn modelId="{90B13B99-FFAB-419B-B922-61576E67B1C3}" type="presOf" srcId="{191D08C9-1A6E-46DF-8F31-13D12F8FBF72}" destId="{1CD6F443-A992-4CD0-BA8E-6509BA56B575}" srcOrd="0" destOrd="0" presId="urn:microsoft.com/office/officeart/2005/8/layout/radial2"/>
    <dgm:cxn modelId="{C5273DB2-D049-49A4-88E6-98B4C84D86F1}" srcId="{E84BCAAB-3D71-41B6-862C-D18C01816F36}" destId="{55079817-3B2A-48B2-8D85-1A20445DA8B0}" srcOrd="4" destOrd="0" parTransId="{A9529636-B6F9-4D2E-B8E7-2084551C10CF}" sibTransId="{EAC17E9E-3266-4D51-BFA3-9A31EBED1ACF}"/>
    <dgm:cxn modelId="{4F2A3F2A-8F98-4A24-972A-153ED258915F}" srcId="{DEACAD48-3E12-44DB-B594-70112E0A1BED}" destId="{06A32E1B-2B56-4450-89A1-36982169077A}" srcOrd="1" destOrd="0" parTransId="{1E11C0C1-B0EE-474C-812D-23728EE546D1}" sibTransId="{E9A3E23D-DDDC-43C5-BBF4-E9B7004FDD5F}"/>
    <dgm:cxn modelId="{E6A9D093-777D-4AF7-A85D-0BCACB7F1675}" type="presOf" srcId="{DF7236A8-912B-45E2-BAEA-D61E8F7DF15D}" destId="{50F6B550-5A7D-4C70-9296-9D9B2CF753CA}" srcOrd="0" destOrd="0" presId="urn:microsoft.com/office/officeart/2005/8/layout/radial2"/>
    <dgm:cxn modelId="{4F86B207-0449-46B0-B505-85D453B7B19F}" type="presOf" srcId="{961FCE62-3A4B-40ED-BBA4-6EFBD2D8F798}" destId="{DC8BA7EA-E7DB-44C7-9C14-3B60E6859DC4}" srcOrd="0" destOrd="1" presId="urn:microsoft.com/office/officeart/2005/8/layout/radial2"/>
    <dgm:cxn modelId="{033F6612-BE3D-4340-8D7A-E9F53349D58E}" type="presOf" srcId="{9C5624AC-5DD5-459B-84DD-7D51E788E4E6}" destId="{DC8BA7EA-E7DB-44C7-9C14-3B60E6859DC4}" srcOrd="0" destOrd="0" presId="urn:microsoft.com/office/officeart/2005/8/layout/radial2"/>
    <dgm:cxn modelId="{43B2716A-9B89-4B18-98BD-0417760C9339}" type="presOf" srcId="{B79AA31C-2DB4-45F5-A089-E48110544356}" destId="{B3BDF664-4114-4843-953A-D970C693BF2F}" srcOrd="0" destOrd="0" presId="urn:microsoft.com/office/officeart/2005/8/layout/radial2"/>
    <dgm:cxn modelId="{67199345-6857-4609-B920-7D9C11F4D209}" type="presOf" srcId="{34655EA2-029B-4C2E-8804-BBE33B3CFE84}" destId="{BB4F863E-79BA-47BB-B6C0-1866E899C87F}" srcOrd="0" destOrd="1" presId="urn:microsoft.com/office/officeart/2005/8/layout/radial2"/>
    <dgm:cxn modelId="{1F35E000-E430-43CF-AD0A-585649197C8D}" srcId="{B79AA31C-2DB4-45F5-A089-E48110544356}" destId="{59D2CBEA-8E3D-4C98-B8A8-36919255746B}" srcOrd="0" destOrd="0" parTransId="{7BA2E969-F181-435B-95A6-15D03E2D9D48}" sibTransId="{FDDC65B8-9136-4BF1-AC88-8480B8A6A00E}"/>
    <dgm:cxn modelId="{BF4B148B-C104-4231-A0A2-4EA3E9082447}" srcId="{E016004B-3D48-48F9-9F07-B1F0A89E1AD1}" destId="{34655EA2-029B-4C2E-8804-BBE33B3CFE84}" srcOrd="1" destOrd="0" parTransId="{4D44C236-950B-49B3-AE1E-D9A6CFF98656}" sibTransId="{C02BE5C7-BAC4-4214-A161-3481CD237640}"/>
    <dgm:cxn modelId="{7EE06DCE-25FF-45B2-A5D8-25B96C94350F}" srcId="{DEACAD48-3E12-44DB-B594-70112E0A1BED}" destId="{191D08C9-1A6E-46DF-8F31-13D12F8FBF72}" srcOrd="0" destOrd="0" parTransId="{D3D923C8-38D6-474C-9C7D-AAFDF2217FF6}" sibTransId="{597764A1-7448-47B2-83B6-F54B0278EB77}"/>
    <dgm:cxn modelId="{653B0F9F-968A-4F94-BF85-781FED6DFFA8}" srcId="{E84BCAAB-3D71-41B6-862C-D18C01816F36}" destId="{E016004B-3D48-48F9-9F07-B1F0A89E1AD1}" srcOrd="2" destOrd="0" parTransId="{97EBC2CE-038D-420B-96C1-92B789B25D8A}" sibTransId="{8709E4C1-DEB9-42F5-8DFF-F7280A0D68B6}"/>
    <dgm:cxn modelId="{0D00536A-1627-47AA-B86B-AC6FB532D1B4}" srcId="{E84BCAAB-3D71-41B6-862C-D18C01816F36}" destId="{3E6E9045-308C-41DF-AA1A-F0ED8C367FFC}" srcOrd="3" destOrd="0" parTransId="{D37CBC23-6A0F-4CAC-A6BA-F9AC7C10D2D8}" sibTransId="{ACAE3BC1-A115-485B-80AF-501C755E084D}"/>
    <dgm:cxn modelId="{6A6FCAC4-4E1E-48C0-9796-F5CCAA1E009B}" type="presOf" srcId="{DEACAD48-3E12-44DB-B594-70112E0A1BED}" destId="{38D22606-07B7-477A-9929-B0AB146475E9}" srcOrd="0" destOrd="0" presId="urn:microsoft.com/office/officeart/2005/8/layout/radial2"/>
    <dgm:cxn modelId="{B41D6F88-99CA-4EBF-9FE7-B2D724DC8D65}" type="presOf" srcId="{55079817-3B2A-48B2-8D85-1A20445DA8B0}" destId="{FF8639D7-D073-480E-98C6-1432F06E88F0}" srcOrd="0" destOrd="0" presId="urn:microsoft.com/office/officeart/2005/8/layout/radial2"/>
    <dgm:cxn modelId="{32EBF55A-D2DE-4274-B3B3-FB1AFCFE86FF}" srcId="{3E6E9045-308C-41DF-AA1A-F0ED8C367FFC}" destId="{4A60EBB6-73DB-4E28-9931-C8D4759AC40C}" srcOrd="1" destOrd="0" parTransId="{0361D1BF-B37F-4B4F-8BDA-03B21C8F5762}" sibTransId="{2A3E50BF-945B-4F44-8870-48E6E095932F}"/>
    <dgm:cxn modelId="{2161624A-5BBE-4A49-A6EA-AF554F3DF30E}" type="presOf" srcId="{06A32E1B-2B56-4450-89A1-36982169077A}" destId="{1CD6F443-A992-4CD0-BA8E-6509BA56B575}" srcOrd="0" destOrd="1" presId="urn:microsoft.com/office/officeart/2005/8/layout/radial2"/>
    <dgm:cxn modelId="{E67CF929-03B9-4FB2-8485-B5F726FB4A40}" type="presOf" srcId="{59D2CBEA-8E3D-4C98-B8A8-36919255746B}" destId="{E583924B-71CE-4F62-A300-8385AB54F0C5}" srcOrd="0" destOrd="0" presId="urn:microsoft.com/office/officeart/2005/8/layout/radial2"/>
    <dgm:cxn modelId="{CAC0C50B-DD0B-48D3-9B2D-7D1733EAB426}" type="presOf" srcId="{4A60EBB6-73DB-4E28-9931-C8D4759AC40C}" destId="{50F6B550-5A7D-4C70-9296-9D9B2CF753CA}" srcOrd="0" destOrd="1" presId="urn:microsoft.com/office/officeart/2005/8/layout/radial2"/>
    <dgm:cxn modelId="{7AE4572D-CBEB-4777-B98C-7ECA9DF98D8E}" type="presOf" srcId="{7304A8BF-5814-4C7E-99C6-94FDF1A036B4}" destId="{BB4F863E-79BA-47BB-B6C0-1866E899C87F}" srcOrd="0" destOrd="0" presId="urn:microsoft.com/office/officeart/2005/8/layout/radial2"/>
    <dgm:cxn modelId="{FA0E739D-AEC8-4DAE-BFD8-478348D2B801}" srcId="{B79AA31C-2DB4-45F5-A089-E48110544356}" destId="{050715CB-4612-43DB-BD13-C875B41542BC}" srcOrd="1" destOrd="0" parTransId="{7BDDADC6-1E4B-46C7-8391-94B18EF69810}" sibTransId="{62C368DD-C68C-42B0-A66D-4217A67D076F}"/>
    <dgm:cxn modelId="{1E4990CD-1A76-49F2-BEBA-A978439CEA05}" type="presOf" srcId="{7DABC23C-AB0A-432F-80BD-DD986CCE51B5}" destId="{41135868-7DC4-4818-AE44-F983BD7A384A}" srcOrd="0" destOrd="0" presId="urn:microsoft.com/office/officeart/2005/8/layout/radial2"/>
    <dgm:cxn modelId="{EEC35F6B-1917-480B-A92F-6DD21682EE04}" srcId="{55079817-3B2A-48B2-8D85-1A20445DA8B0}" destId="{9C5624AC-5DD5-459B-84DD-7D51E788E4E6}" srcOrd="0" destOrd="0" parTransId="{780C39EC-3452-4E99-9BC1-9C68D36A90E0}" sibTransId="{BFE8C901-80A6-4D1C-9029-79C385428ED0}"/>
    <dgm:cxn modelId="{91360C7A-9141-48BE-BD70-AD06FCA37E3A}" srcId="{E84BCAAB-3D71-41B6-862C-D18C01816F36}" destId="{DEACAD48-3E12-44DB-B594-70112E0A1BED}" srcOrd="1" destOrd="0" parTransId="{CC09B552-7D52-4F19-A555-3D905A64D661}" sibTransId="{E540914D-5A68-4BA6-8DBC-BB3DE64A426F}"/>
    <dgm:cxn modelId="{88A1C2A5-E1F5-4F48-AC39-0EA934C96026}" type="presOf" srcId="{E84BCAAB-3D71-41B6-862C-D18C01816F36}" destId="{113F31BE-95E0-46B8-A474-8A257F514DBE}" srcOrd="0" destOrd="0" presId="urn:microsoft.com/office/officeart/2005/8/layout/radial2"/>
    <dgm:cxn modelId="{35F6BF60-3081-4D42-AB61-84EC35C9535B}" type="presOf" srcId="{D37CBC23-6A0F-4CAC-A6BA-F9AC7C10D2D8}" destId="{E9FEA91B-8F3D-41F5-A3ED-1196CE0E49E3}" srcOrd="0" destOrd="0" presId="urn:microsoft.com/office/officeart/2005/8/layout/radial2"/>
    <dgm:cxn modelId="{AD583AB8-8389-4EEB-8FEB-70AC4805733D}" srcId="{3E6E9045-308C-41DF-AA1A-F0ED8C367FFC}" destId="{DF7236A8-912B-45E2-BAEA-D61E8F7DF15D}" srcOrd="0" destOrd="0" parTransId="{5E784EC5-647C-41CA-A5ED-8ECBE9331338}" sibTransId="{25E5A8A6-BFBA-47A5-8E80-6BE737CAC646}"/>
    <dgm:cxn modelId="{59F3DF7C-001E-4436-83AF-68F336A936EC}" type="presOf" srcId="{CC09B552-7D52-4F19-A555-3D905A64D661}" destId="{18648B40-707D-44FF-899D-593FA9923DB1}" srcOrd="0" destOrd="0" presId="urn:microsoft.com/office/officeart/2005/8/layout/radial2"/>
    <dgm:cxn modelId="{DCFE3511-4F51-4C8E-8392-B1A0A7E84F5B}" srcId="{E016004B-3D48-48F9-9F07-B1F0A89E1AD1}" destId="{7304A8BF-5814-4C7E-99C6-94FDF1A036B4}" srcOrd="0" destOrd="0" parTransId="{77404360-097D-49BE-8828-04DF0D317508}" sibTransId="{4C13BD36-235C-4803-9DBB-D6BDB7C17F2B}"/>
    <dgm:cxn modelId="{522C2760-F84E-4452-B152-B776BB9874B0}" type="presOf" srcId="{050715CB-4612-43DB-BD13-C875B41542BC}" destId="{E583924B-71CE-4F62-A300-8385AB54F0C5}" srcOrd="0" destOrd="1" presId="urn:microsoft.com/office/officeart/2005/8/layout/radial2"/>
    <dgm:cxn modelId="{625913B5-5F1B-4D77-B650-C7A925DBB32D}" type="presOf" srcId="{97EBC2CE-038D-420B-96C1-92B789B25D8A}" destId="{EAA7FBA8-DD3B-499F-A40F-BE9B73B3E912}" srcOrd="0" destOrd="0" presId="urn:microsoft.com/office/officeart/2005/8/layout/radial2"/>
    <dgm:cxn modelId="{4C354536-14D2-4B9D-A017-B3DEDFC75646}" srcId="{E84BCAAB-3D71-41B6-862C-D18C01816F36}" destId="{B79AA31C-2DB4-45F5-A089-E48110544356}" srcOrd="0" destOrd="0" parTransId="{7DABC23C-AB0A-432F-80BD-DD986CCE51B5}" sibTransId="{574B8DDE-82FD-41CC-B787-4712CBA63B8D}"/>
    <dgm:cxn modelId="{FA1FD29E-AEF1-4921-8478-90DDAFB3F48B}" type="presOf" srcId="{E016004B-3D48-48F9-9F07-B1F0A89E1AD1}" destId="{DF02CE04-E3C7-4135-AD42-EE734100AC99}" srcOrd="0" destOrd="0" presId="urn:microsoft.com/office/officeart/2005/8/layout/radial2"/>
    <dgm:cxn modelId="{60FE395A-C9C9-48EB-905A-1C12ECFE0712}" type="presOf" srcId="{3E6E9045-308C-41DF-AA1A-F0ED8C367FFC}" destId="{863E728C-BC78-4340-BD7F-9CE9F74E2117}" srcOrd="0" destOrd="0" presId="urn:microsoft.com/office/officeart/2005/8/layout/radial2"/>
    <dgm:cxn modelId="{744AAC86-6DF7-40FF-80B4-5B2B4D0EDCDC}" srcId="{55079817-3B2A-48B2-8D85-1A20445DA8B0}" destId="{961FCE62-3A4B-40ED-BBA4-6EFBD2D8F798}" srcOrd="1" destOrd="0" parTransId="{1AF531B5-D6BE-47A7-BD8D-B754CDFF35F7}" sibTransId="{37FE1DC0-B88B-4308-917B-F7E8F528A725}"/>
    <dgm:cxn modelId="{520086C8-A434-4CB9-8BCE-A3438B0A7162}" type="presOf" srcId="{A9529636-B6F9-4D2E-B8E7-2084551C10CF}" destId="{EC61BB93-4473-4F4C-BDCF-1986ADF1A9EF}" srcOrd="0" destOrd="0" presId="urn:microsoft.com/office/officeart/2005/8/layout/radial2"/>
    <dgm:cxn modelId="{DA64351E-AD0A-47D7-8E48-570C030D17E5}" type="presParOf" srcId="{113F31BE-95E0-46B8-A474-8A257F514DBE}" destId="{86EB59D3-1EBD-44B9-B73F-EEC65B02771C}" srcOrd="0" destOrd="0" presId="urn:microsoft.com/office/officeart/2005/8/layout/radial2"/>
    <dgm:cxn modelId="{15E1E6EB-FA72-452E-A7C3-731EE50DBBD0}" type="presParOf" srcId="{86EB59D3-1EBD-44B9-B73F-EEC65B02771C}" destId="{EB54464D-B9EA-4CE0-838A-D69CE043F7E3}" srcOrd="0" destOrd="0" presId="urn:microsoft.com/office/officeart/2005/8/layout/radial2"/>
    <dgm:cxn modelId="{A3EB9EBC-2E67-4933-A520-72E233D5A386}" type="presParOf" srcId="{EB54464D-B9EA-4CE0-838A-D69CE043F7E3}" destId="{CEEF3DD6-37EB-4E22-81ED-1F4AC42F94CD}" srcOrd="0" destOrd="0" presId="urn:microsoft.com/office/officeart/2005/8/layout/radial2"/>
    <dgm:cxn modelId="{14B70A90-1DA2-4396-92D6-952AC63A19EB}" type="presParOf" srcId="{EB54464D-B9EA-4CE0-838A-D69CE043F7E3}" destId="{0515416C-2AD5-4A2B-8B6D-92049357E2BD}" srcOrd="1" destOrd="0" presId="urn:microsoft.com/office/officeart/2005/8/layout/radial2"/>
    <dgm:cxn modelId="{37DD87EE-ADF6-4D38-B5BE-B74A0FE63803}" type="presParOf" srcId="{86EB59D3-1EBD-44B9-B73F-EEC65B02771C}" destId="{41135868-7DC4-4818-AE44-F983BD7A384A}" srcOrd="1" destOrd="0" presId="urn:microsoft.com/office/officeart/2005/8/layout/radial2"/>
    <dgm:cxn modelId="{24FF1818-D497-43E1-92A0-A68DF4B8E1D7}" type="presParOf" srcId="{86EB59D3-1EBD-44B9-B73F-EEC65B02771C}" destId="{EB630D65-6BA3-4F0A-82AD-68433C14E29C}" srcOrd="2" destOrd="0" presId="urn:microsoft.com/office/officeart/2005/8/layout/radial2"/>
    <dgm:cxn modelId="{5C5F1428-CF2C-49B4-B1A9-96B9E50E5809}" type="presParOf" srcId="{EB630D65-6BA3-4F0A-82AD-68433C14E29C}" destId="{B3BDF664-4114-4843-953A-D970C693BF2F}" srcOrd="0" destOrd="0" presId="urn:microsoft.com/office/officeart/2005/8/layout/radial2"/>
    <dgm:cxn modelId="{9CB97224-0B44-4491-9B3C-7AD9249ABD76}" type="presParOf" srcId="{EB630D65-6BA3-4F0A-82AD-68433C14E29C}" destId="{E583924B-71CE-4F62-A300-8385AB54F0C5}" srcOrd="1" destOrd="0" presId="urn:microsoft.com/office/officeart/2005/8/layout/radial2"/>
    <dgm:cxn modelId="{D5121798-051C-4066-AF73-8F74325FA81D}" type="presParOf" srcId="{86EB59D3-1EBD-44B9-B73F-EEC65B02771C}" destId="{18648B40-707D-44FF-899D-593FA9923DB1}" srcOrd="3" destOrd="0" presId="urn:microsoft.com/office/officeart/2005/8/layout/radial2"/>
    <dgm:cxn modelId="{3F3DF81C-7047-4D8C-8BFE-8044BEAD47AB}" type="presParOf" srcId="{86EB59D3-1EBD-44B9-B73F-EEC65B02771C}" destId="{351FC001-9D22-4C87-B0B6-978306AAB027}" srcOrd="4" destOrd="0" presId="urn:microsoft.com/office/officeart/2005/8/layout/radial2"/>
    <dgm:cxn modelId="{814700C6-73EC-4709-9A40-41DFEC6C29D8}" type="presParOf" srcId="{351FC001-9D22-4C87-B0B6-978306AAB027}" destId="{38D22606-07B7-477A-9929-B0AB146475E9}" srcOrd="0" destOrd="0" presId="urn:microsoft.com/office/officeart/2005/8/layout/radial2"/>
    <dgm:cxn modelId="{E170AF95-5F90-4833-B154-71DE9D2D9697}" type="presParOf" srcId="{351FC001-9D22-4C87-B0B6-978306AAB027}" destId="{1CD6F443-A992-4CD0-BA8E-6509BA56B575}" srcOrd="1" destOrd="0" presId="urn:microsoft.com/office/officeart/2005/8/layout/radial2"/>
    <dgm:cxn modelId="{B31F610E-EBB2-45AB-8D6E-CB380CCB8135}" type="presParOf" srcId="{86EB59D3-1EBD-44B9-B73F-EEC65B02771C}" destId="{EAA7FBA8-DD3B-499F-A40F-BE9B73B3E912}" srcOrd="5" destOrd="0" presId="urn:microsoft.com/office/officeart/2005/8/layout/radial2"/>
    <dgm:cxn modelId="{E9A9B3BA-57B7-470E-8643-77CC987D0E2E}" type="presParOf" srcId="{86EB59D3-1EBD-44B9-B73F-EEC65B02771C}" destId="{826C1A37-078C-4C90-9285-7058A176728B}" srcOrd="6" destOrd="0" presId="urn:microsoft.com/office/officeart/2005/8/layout/radial2"/>
    <dgm:cxn modelId="{3B024F60-CE39-4507-967C-9E16BB04C028}" type="presParOf" srcId="{826C1A37-078C-4C90-9285-7058A176728B}" destId="{DF02CE04-E3C7-4135-AD42-EE734100AC99}" srcOrd="0" destOrd="0" presId="urn:microsoft.com/office/officeart/2005/8/layout/radial2"/>
    <dgm:cxn modelId="{8882C4DB-1593-4750-831E-B29F3479F837}" type="presParOf" srcId="{826C1A37-078C-4C90-9285-7058A176728B}" destId="{BB4F863E-79BA-47BB-B6C0-1866E899C87F}" srcOrd="1" destOrd="0" presId="urn:microsoft.com/office/officeart/2005/8/layout/radial2"/>
    <dgm:cxn modelId="{5C264A63-A805-49E6-A6F8-A7F03EBB3F9F}" type="presParOf" srcId="{86EB59D3-1EBD-44B9-B73F-EEC65B02771C}" destId="{E9FEA91B-8F3D-41F5-A3ED-1196CE0E49E3}" srcOrd="7" destOrd="0" presId="urn:microsoft.com/office/officeart/2005/8/layout/radial2"/>
    <dgm:cxn modelId="{5E69ED51-730A-406C-A5ED-46F4E8F4620F}" type="presParOf" srcId="{86EB59D3-1EBD-44B9-B73F-EEC65B02771C}" destId="{7DBC3D31-E46E-4AE3-9EE7-3071F1B6284C}" srcOrd="8" destOrd="0" presId="urn:microsoft.com/office/officeart/2005/8/layout/radial2"/>
    <dgm:cxn modelId="{349FFAB9-D9D0-475F-9B41-9DF115D28E8D}" type="presParOf" srcId="{7DBC3D31-E46E-4AE3-9EE7-3071F1B6284C}" destId="{863E728C-BC78-4340-BD7F-9CE9F74E2117}" srcOrd="0" destOrd="0" presId="urn:microsoft.com/office/officeart/2005/8/layout/radial2"/>
    <dgm:cxn modelId="{1ED70761-F5ED-45A1-B41E-EEDFCF440B7D}" type="presParOf" srcId="{7DBC3D31-E46E-4AE3-9EE7-3071F1B6284C}" destId="{50F6B550-5A7D-4C70-9296-9D9B2CF753CA}" srcOrd="1" destOrd="0" presId="urn:microsoft.com/office/officeart/2005/8/layout/radial2"/>
    <dgm:cxn modelId="{FAFA1E13-26C9-4415-AF0D-2582E8D89FB4}" type="presParOf" srcId="{86EB59D3-1EBD-44B9-B73F-EEC65B02771C}" destId="{EC61BB93-4473-4F4C-BDCF-1986ADF1A9EF}" srcOrd="9" destOrd="0" presId="urn:microsoft.com/office/officeart/2005/8/layout/radial2"/>
    <dgm:cxn modelId="{8E19CAA2-6B11-4232-A6CA-D209AE4CB67B}" type="presParOf" srcId="{86EB59D3-1EBD-44B9-B73F-EEC65B02771C}" destId="{983BC6E2-81A9-49CD-9F61-6B86350AA081}" srcOrd="10" destOrd="0" presId="urn:microsoft.com/office/officeart/2005/8/layout/radial2"/>
    <dgm:cxn modelId="{01CA6E96-2F8D-47C8-96D3-24290CD5EF4F}" type="presParOf" srcId="{983BC6E2-81A9-49CD-9F61-6B86350AA081}" destId="{FF8639D7-D073-480E-98C6-1432F06E88F0}" srcOrd="0" destOrd="0" presId="urn:microsoft.com/office/officeart/2005/8/layout/radial2"/>
    <dgm:cxn modelId="{187742A8-8E8F-41C0-A987-7A95B100B77B}" type="presParOf" srcId="{983BC6E2-81A9-49CD-9F61-6B86350AA081}" destId="{DC8BA7EA-E7DB-44C7-9C14-3B60E6859DC4}" srcOrd="1" destOrd="0" presId="urn:microsoft.com/office/officeart/2005/8/layout/radial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61BB93-4473-4F4C-BDCF-1986ADF1A9EF}">
      <dsp:nvSpPr>
        <dsp:cNvPr id="0" name=""/>
        <dsp:cNvSpPr/>
      </dsp:nvSpPr>
      <dsp:spPr>
        <a:xfrm rot="3371548">
          <a:off x="948096" y="5164588"/>
          <a:ext cx="1921633" cy="53964"/>
        </a:xfrm>
        <a:custGeom>
          <a:avLst/>
          <a:gdLst/>
          <a:ahLst/>
          <a:cxnLst/>
          <a:rect l="0" t="0" r="0" b="0"/>
          <a:pathLst>
            <a:path>
              <a:moveTo>
                <a:pt x="0" y="26982"/>
              </a:moveTo>
              <a:lnTo>
                <a:pt x="1921633" y="269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FEA91B-8F3D-41F5-A3ED-1196CE0E49E3}">
      <dsp:nvSpPr>
        <dsp:cNvPr id="0" name=""/>
        <dsp:cNvSpPr/>
      </dsp:nvSpPr>
      <dsp:spPr>
        <a:xfrm rot="1740222">
          <a:off x="1482502" y="4492392"/>
          <a:ext cx="1723673" cy="53964"/>
        </a:xfrm>
        <a:custGeom>
          <a:avLst/>
          <a:gdLst/>
          <a:ahLst/>
          <a:cxnLst/>
          <a:rect l="0" t="0" r="0" b="0"/>
          <a:pathLst>
            <a:path>
              <a:moveTo>
                <a:pt x="0" y="26982"/>
              </a:moveTo>
              <a:lnTo>
                <a:pt x="1723673" y="269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A7FBA8-DD3B-499F-A40F-BE9B73B3E912}">
      <dsp:nvSpPr>
        <dsp:cNvPr id="0" name=""/>
        <dsp:cNvSpPr/>
      </dsp:nvSpPr>
      <dsp:spPr>
        <a:xfrm>
          <a:off x="1590587" y="3711580"/>
          <a:ext cx="1729685" cy="53964"/>
        </a:xfrm>
        <a:custGeom>
          <a:avLst/>
          <a:gdLst/>
          <a:ahLst/>
          <a:cxnLst/>
          <a:rect l="0" t="0" r="0" b="0"/>
          <a:pathLst>
            <a:path>
              <a:moveTo>
                <a:pt x="0" y="26982"/>
              </a:moveTo>
              <a:lnTo>
                <a:pt x="1729685" y="269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648B40-707D-44FF-899D-593FA9923DB1}">
      <dsp:nvSpPr>
        <dsp:cNvPr id="0" name=""/>
        <dsp:cNvSpPr/>
      </dsp:nvSpPr>
      <dsp:spPr>
        <a:xfrm rot="19859778">
          <a:off x="1482502" y="2930767"/>
          <a:ext cx="1723673" cy="53964"/>
        </a:xfrm>
        <a:custGeom>
          <a:avLst/>
          <a:gdLst/>
          <a:ahLst/>
          <a:cxnLst/>
          <a:rect l="0" t="0" r="0" b="0"/>
          <a:pathLst>
            <a:path>
              <a:moveTo>
                <a:pt x="0" y="26982"/>
              </a:moveTo>
              <a:lnTo>
                <a:pt x="1723673" y="269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135868-7DC4-4818-AE44-F983BD7A384A}">
      <dsp:nvSpPr>
        <dsp:cNvPr id="0" name=""/>
        <dsp:cNvSpPr/>
      </dsp:nvSpPr>
      <dsp:spPr>
        <a:xfrm rot="18228452">
          <a:off x="948096" y="2258571"/>
          <a:ext cx="1921633" cy="53964"/>
        </a:xfrm>
        <a:custGeom>
          <a:avLst/>
          <a:gdLst/>
          <a:ahLst/>
          <a:cxnLst/>
          <a:rect l="0" t="0" r="0" b="0"/>
          <a:pathLst>
            <a:path>
              <a:moveTo>
                <a:pt x="0" y="26982"/>
              </a:moveTo>
              <a:lnTo>
                <a:pt x="1921633" y="269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15416C-2AD5-4A2B-8B6D-92049357E2BD}">
      <dsp:nvSpPr>
        <dsp:cNvPr id="0" name=""/>
        <dsp:cNvSpPr/>
      </dsp:nvSpPr>
      <dsp:spPr>
        <a:xfrm>
          <a:off x="709" y="2803340"/>
          <a:ext cx="1870443" cy="1870443"/>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BDF664-4114-4843-953A-D970C693BF2F}">
      <dsp:nvSpPr>
        <dsp:cNvPr id="0" name=""/>
        <dsp:cNvSpPr/>
      </dsp:nvSpPr>
      <dsp:spPr>
        <a:xfrm>
          <a:off x="2194599" y="459815"/>
          <a:ext cx="1122266" cy="112226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happening now</a:t>
          </a:r>
          <a:endParaRPr lang="ru-RU" sz="1400" kern="1200"/>
        </a:p>
      </dsp:txBody>
      <dsp:txXfrm>
        <a:off x="2358951" y="624167"/>
        <a:ext cx="793562" cy="793562"/>
      </dsp:txXfrm>
    </dsp:sp>
    <dsp:sp modelId="{E583924B-71CE-4F62-A300-8385AB54F0C5}">
      <dsp:nvSpPr>
        <dsp:cNvPr id="0" name=""/>
        <dsp:cNvSpPr/>
      </dsp:nvSpPr>
      <dsp:spPr>
        <a:xfrm>
          <a:off x="3429092" y="459815"/>
          <a:ext cx="1683399" cy="11222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622300">
            <a:lnSpc>
              <a:spcPct val="90000"/>
            </a:lnSpc>
            <a:spcBef>
              <a:spcPct val="0"/>
            </a:spcBef>
            <a:spcAft>
              <a:spcPct val="15000"/>
            </a:spcAft>
            <a:buChar char="••"/>
          </a:pPr>
          <a:r>
            <a:rPr lang="en-US" sz="1400" kern="1200"/>
            <a:t>at the moment, now, currently</a:t>
          </a:r>
          <a:endParaRPr lang="ru-RU" sz="1400" kern="1200"/>
        </a:p>
        <a:p>
          <a:pPr marL="114300" lvl="1" indent="-114300" algn="l" defTabSz="622300">
            <a:lnSpc>
              <a:spcPct val="90000"/>
            </a:lnSpc>
            <a:spcBef>
              <a:spcPct val="0"/>
            </a:spcBef>
            <a:spcAft>
              <a:spcPct val="15000"/>
            </a:spcAft>
            <a:buChar char="••"/>
          </a:pPr>
          <a:r>
            <a:rPr lang="en-US" sz="1400" kern="1200"/>
            <a:t>Children are playing in the garden now.</a:t>
          </a:r>
          <a:endParaRPr lang="ru-RU" sz="1400" kern="1200"/>
        </a:p>
      </dsp:txBody>
      <dsp:txXfrm>
        <a:off x="3429092" y="459815"/>
        <a:ext cx="1683399" cy="1122266"/>
      </dsp:txXfrm>
    </dsp:sp>
    <dsp:sp modelId="{38D22606-07B7-477A-9929-B0AB146475E9}">
      <dsp:nvSpPr>
        <dsp:cNvPr id="0" name=""/>
        <dsp:cNvSpPr/>
      </dsp:nvSpPr>
      <dsp:spPr>
        <a:xfrm>
          <a:off x="3027719" y="1706667"/>
          <a:ext cx="1122266" cy="112226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temporary situations </a:t>
          </a:r>
          <a:endParaRPr lang="ru-RU" sz="1400" kern="1200"/>
        </a:p>
      </dsp:txBody>
      <dsp:txXfrm>
        <a:off x="3192071" y="1871019"/>
        <a:ext cx="793562" cy="793562"/>
      </dsp:txXfrm>
    </dsp:sp>
    <dsp:sp modelId="{1CD6F443-A992-4CD0-BA8E-6509BA56B575}">
      <dsp:nvSpPr>
        <dsp:cNvPr id="0" name=""/>
        <dsp:cNvSpPr/>
      </dsp:nvSpPr>
      <dsp:spPr>
        <a:xfrm>
          <a:off x="4262212" y="1706667"/>
          <a:ext cx="1683399" cy="11222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622300">
            <a:lnSpc>
              <a:spcPct val="90000"/>
            </a:lnSpc>
            <a:spcBef>
              <a:spcPct val="0"/>
            </a:spcBef>
            <a:spcAft>
              <a:spcPct val="15000"/>
            </a:spcAft>
            <a:buChar char="••"/>
          </a:pPr>
          <a:r>
            <a:rPr lang="en-US" sz="1400" kern="1200"/>
            <a:t>at the moment, these days, for a few days</a:t>
          </a:r>
          <a:endParaRPr lang="ru-RU" sz="1400" kern="1200"/>
        </a:p>
        <a:p>
          <a:pPr marL="114300" lvl="1" indent="-114300" algn="l" defTabSz="622300">
            <a:lnSpc>
              <a:spcPct val="90000"/>
            </a:lnSpc>
            <a:spcBef>
              <a:spcPct val="0"/>
            </a:spcBef>
            <a:spcAft>
              <a:spcPct val="15000"/>
            </a:spcAft>
            <a:buChar char="••"/>
          </a:pPr>
          <a:r>
            <a:rPr lang="en-US" sz="1400" kern="1200"/>
            <a:t>I'm staying with a friend for a few days.</a:t>
          </a:r>
          <a:endParaRPr lang="ru-RU" sz="1400" kern="1200"/>
        </a:p>
      </dsp:txBody>
      <dsp:txXfrm>
        <a:off x="4262212" y="1706667"/>
        <a:ext cx="1683399" cy="1122266"/>
      </dsp:txXfrm>
    </dsp:sp>
    <dsp:sp modelId="{DF02CE04-E3C7-4135-AD42-EE734100AC99}">
      <dsp:nvSpPr>
        <dsp:cNvPr id="0" name=""/>
        <dsp:cNvSpPr/>
      </dsp:nvSpPr>
      <dsp:spPr>
        <a:xfrm>
          <a:off x="3320272" y="3177429"/>
          <a:ext cx="1122266" cy="112226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annoying habits</a:t>
          </a:r>
          <a:endParaRPr lang="ru-RU" sz="1400" kern="1200"/>
        </a:p>
      </dsp:txBody>
      <dsp:txXfrm>
        <a:off x="3484624" y="3341781"/>
        <a:ext cx="793562" cy="793562"/>
      </dsp:txXfrm>
    </dsp:sp>
    <dsp:sp modelId="{BB4F863E-79BA-47BB-B6C0-1866E899C87F}">
      <dsp:nvSpPr>
        <dsp:cNvPr id="0" name=""/>
        <dsp:cNvSpPr/>
      </dsp:nvSpPr>
      <dsp:spPr>
        <a:xfrm>
          <a:off x="4554765" y="3177429"/>
          <a:ext cx="1683399" cy="11222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622300">
            <a:lnSpc>
              <a:spcPct val="90000"/>
            </a:lnSpc>
            <a:spcBef>
              <a:spcPct val="0"/>
            </a:spcBef>
            <a:spcAft>
              <a:spcPct val="15000"/>
            </a:spcAft>
            <a:buChar char="••"/>
          </a:pPr>
          <a:r>
            <a:rPr lang="en-US" sz="1400" kern="1200"/>
            <a:t>always, forever, constantly</a:t>
          </a:r>
          <a:endParaRPr lang="ru-RU" sz="1400" kern="1200"/>
        </a:p>
        <a:p>
          <a:pPr marL="114300" lvl="1" indent="-114300" algn="l" defTabSz="622300">
            <a:lnSpc>
              <a:spcPct val="90000"/>
            </a:lnSpc>
            <a:spcBef>
              <a:spcPct val="0"/>
            </a:spcBef>
            <a:spcAft>
              <a:spcPct val="15000"/>
            </a:spcAft>
            <a:buChar char="••"/>
          </a:pPr>
          <a:r>
            <a:rPr lang="en-US" sz="1400" kern="1200"/>
            <a:t>I'm always loosing my pen.</a:t>
          </a:r>
          <a:endParaRPr lang="ru-RU" sz="1400" kern="1200"/>
        </a:p>
      </dsp:txBody>
      <dsp:txXfrm>
        <a:off x="4554765" y="3177429"/>
        <a:ext cx="1683399" cy="1122266"/>
      </dsp:txXfrm>
    </dsp:sp>
    <dsp:sp modelId="{863E728C-BC78-4340-BD7F-9CE9F74E2117}">
      <dsp:nvSpPr>
        <dsp:cNvPr id="0" name=""/>
        <dsp:cNvSpPr/>
      </dsp:nvSpPr>
      <dsp:spPr>
        <a:xfrm>
          <a:off x="3027719" y="4648191"/>
          <a:ext cx="1122266" cy="112226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definite future plans</a:t>
          </a:r>
          <a:endParaRPr lang="ru-RU" sz="1400" kern="1200"/>
        </a:p>
      </dsp:txBody>
      <dsp:txXfrm>
        <a:off x="3192071" y="4812543"/>
        <a:ext cx="793562" cy="793562"/>
      </dsp:txXfrm>
    </dsp:sp>
    <dsp:sp modelId="{50F6B550-5A7D-4C70-9296-9D9B2CF753CA}">
      <dsp:nvSpPr>
        <dsp:cNvPr id="0" name=""/>
        <dsp:cNvSpPr/>
      </dsp:nvSpPr>
      <dsp:spPr>
        <a:xfrm>
          <a:off x="4262212" y="4648191"/>
          <a:ext cx="1683399" cy="11222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622300">
            <a:lnSpc>
              <a:spcPct val="90000"/>
            </a:lnSpc>
            <a:spcBef>
              <a:spcPct val="0"/>
            </a:spcBef>
            <a:spcAft>
              <a:spcPct val="15000"/>
            </a:spcAft>
            <a:buChar char="••"/>
          </a:pPr>
          <a:r>
            <a:rPr lang="en-US" sz="1400" kern="1200"/>
            <a:t>tonight, later, this weekend</a:t>
          </a:r>
          <a:endParaRPr lang="ru-RU" sz="1400" kern="1200"/>
        </a:p>
        <a:p>
          <a:pPr marL="114300" lvl="1" indent="-114300" algn="l" defTabSz="622300">
            <a:lnSpc>
              <a:spcPct val="90000"/>
            </a:lnSpc>
            <a:spcBef>
              <a:spcPct val="0"/>
            </a:spcBef>
            <a:spcAft>
              <a:spcPct val="15000"/>
            </a:spcAft>
            <a:buChar char="••"/>
          </a:pPr>
          <a:r>
            <a:rPr lang="en-US" sz="1400" kern="1200"/>
            <a:t>We're going to the seaside this summer.</a:t>
          </a:r>
          <a:endParaRPr lang="ru-RU" sz="1400" kern="1200"/>
        </a:p>
      </dsp:txBody>
      <dsp:txXfrm>
        <a:off x="4262212" y="4648191"/>
        <a:ext cx="1683399" cy="1122266"/>
      </dsp:txXfrm>
    </dsp:sp>
    <dsp:sp modelId="{FF8639D7-D073-480E-98C6-1432F06E88F0}">
      <dsp:nvSpPr>
        <dsp:cNvPr id="0" name=""/>
        <dsp:cNvSpPr/>
      </dsp:nvSpPr>
      <dsp:spPr>
        <a:xfrm>
          <a:off x="2194599" y="5895043"/>
          <a:ext cx="1122266" cy="112226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changing situations</a:t>
          </a:r>
          <a:endParaRPr lang="ru-RU" sz="1400" kern="1200"/>
        </a:p>
      </dsp:txBody>
      <dsp:txXfrm>
        <a:off x="2358951" y="6059395"/>
        <a:ext cx="793562" cy="793562"/>
      </dsp:txXfrm>
    </dsp:sp>
    <dsp:sp modelId="{DC8BA7EA-E7DB-44C7-9C14-3B60E6859DC4}">
      <dsp:nvSpPr>
        <dsp:cNvPr id="0" name=""/>
        <dsp:cNvSpPr/>
      </dsp:nvSpPr>
      <dsp:spPr>
        <a:xfrm>
          <a:off x="3429092" y="5895043"/>
          <a:ext cx="1683399" cy="11222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622300">
            <a:lnSpc>
              <a:spcPct val="90000"/>
            </a:lnSpc>
            <a:spcBef>
              <a:spcPct val="0"/>
            </a:spcBef>
            <a:spcAft>
              <a:spcPct val="15000"/>
            </a:spcAft>
            <a:buChar char="••"/>
          </a:pPr>
          <a:r>
            <a:rPr lang="en-US" sz="1400" kern="1200"/>
            <a:t>little by little, gradually</a:t>
          </a:r>
          <a:endParaRPr lang="ru-RU" sz="1400" kern="1200"/>
        </a:p>
        <a:p>
          <a:pPr marL="114300" lvl="1" indent="-114300" algn="l" defTabSz="622300">
            <a:lnSpc>
              <a:spcPct val="90000"/>
            </a:lnSpc>
            <a:spcBef>
              <a:spcPct val="0"/>
            </a:spcBef>
            <a:spcAft>
              <a:spcPct val="15000"/>
            </a:spcAft>
            <a:buChar char="••"/>
          </a:pPr>
          <a:r>
            <a:rPr lang="en-US" sz="1400" kern="1200"/>
            <a:t>The weather is improving.</a:t>
          </a:r>
          <a:endParaRPr lang="ru-RU" sz="1400" kern="1200"/>
        </a:p>
      </dsp:txBody>
      <dsp:txXfrm>
        <a:off x="3429092" y="5895043"/>
        <a:ext cx="1683399" cy="1122266"/>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41</Pages>
  <Words>9490</Words>
  <Characters>54093</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Lyudmila</dc:creator>
  <cp:keywords/>
  <dc:description/>
  <cp:lastModifiedBy>Lyudmila</cp:lastModifiedBy>
  <cp:revision>2</cp:revision>
  <dcterms:created xsi:type="dcterms:W3CDTF">2021-01-17T10:48:00Z</dcterms:created>
  <dcterms:modified xsi:type="dcterms:W3CDTF">2021-01-17T16:08:00Z</dcterms:modified>
</cp:coreProperties>
</file>